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58A6D7B3" w14:textId="7A757B9B" w:rsidR="00B8711D" w:rsidRPr="00556B14" w:rsidRDefault="00B8711D" w:rsidP="00F632D8">
      <w:pPr>
        <w:ind w:right="172"/>
        <w:jc w:val="center"/>
        <w:rPr>
          <w:rFonts w:ascii="Arial Narrow" w:hAnsi="Arial Narrow"/>
          <w:color w:val="FF0000"/>
          <w:sz w:val="20"/>
          <w:szCs w:val="20"/>
        </w:rPr>
      </w:pPr>
      <w:r w:rsidRPr="00556B14">
        <w:rPr>
          <w:rFonts w:ascii="Arial Narrow" w:hAnsi="Arial Narrow"/>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DF4B0B" w:rsidRDefault="00B8711D" w:rsidP="00B8711D">
      <w:pPr>
        <w:pStyle w:val="ListParagraph"/>
        <w:numPr>
          <w:ilvl w:val="0"/>
          <w:numId w:val="1"/>
        </w:numPr>
        <w:ind w:right="172"/>
        <w:jc w:val="both"/>
        <w:rPr>
          <w:rFonts w:ascii="Arial Narrow" w:hAnsi="Arial Narrow"/>
          <w:b/>
        </w:rPr>
      </w:pPr>
      <w:r w:rsidRPr="00DF4B0B">
        <w:rPr>
          <w:rFonts w:ascii="Arial Narrow" w:hAnsi="Arial Narrow"/>
          <w:b/>
          <w:noProof/>
        </w:rPr>
        <w:t xml:space="preserve">Denumire autoritate </w:t>
      </w:r>
      <w:r w:rsidRPr="00DF4B0B">
        <w:rPr>
          <w:rFonts w:ascii="Arial Narrow" w:hAnsi="Arial Narrow"/>
          <w:b/>
        </w:rPr>
        <w:t xml:space="preserve">: </w:t>
      </w:r>
      <w:r w:rsidR="00617429" w:rsidRPr="00DF4B0B">
        <w:rPr>
          <w:rFonts w:ascii="Arial Narrow" w:hAnsi="Arial Narrow"/>
          <w:b/>
        </w:rPr>
        <w:t>Federația</w:t>
      </w:r>
      <w:r w:rsidR="00744D14" w:rsidRPr="00DF4B0B">
        <w:rPr>
          <w:rFonts w:ascii="Arial Narrow" w:hAnsi="Arial Narrow"/>
          <w:b/>
        </w:rPr>
        <w:t xml:space="preserve"> Romana de Gimnastica</w:t>
      </w:r>
    </w:p>
    <w:p w14:paraId="028C4800" w14:textId="602CC5DE" w:rsidR="00821430" w:rsidRPr="00DF4B0B" w:rsidRDefault="00B8711D" w:rsidP="00821430">
      <w:pPr>
        <w:pStyle w:val="ListParagraph"/>
        <w:numPr>
          <w:ilvl w:val="0"/>
          <w:numId w:val="1"/>
        </w:numPr>
        <w:ind w:right="172"/>
        <w:jc w:val="both"/>
        <w:rPr>
          <w:rFonts w:ascii="Arial Narrow" w:hAnsi="Arial Narrow"/>
          <w:b/>
        </w:rPr>
      </w:pPr>
      <w:r w:rsidRPr="00DF4B0B">
        <w:rPr>
          <w:rFonts w:ascii="Arial Narrow" w:hAnsi="Arial Narrow"/>
          <w:b/>
          <w:noProof/>
        </w:rPr>
        <w:t xml:space="preserve">Denumire contract </w:t>
      </w:r>
      <w:r w:rsidRPr="00DF4B0B">
        <w:rPr>
          <w:rFonts w:ascii="Arial Narrow" w:hAnsi="Arial Narrow"/>
          <w:b/>
        </w:rPr>
        <w:t>:</w:t>
      </w:r>
      <w:r w:rsidR="00744D14" w:rsidRPr="00DF4B0B">
        <w:rPr>
          <w:rFonts w:ascii="Arial Narrow" w:hAnsi="Arial Narrow"/>
          <w:b/>
        </w:rPr>
        <w:t xml:space="preserve"> </w:t>
      </w:r>
      <w:r w:rsidR="00DF3D88" w:rsidRPr="00DF4B0B">
        <w:rPr>
          <w:rFonts w:ascii="Arial Narrow" w:eastAsiaTheme="minorHAnsi" w:hAnsi="Arial Narrow" w:cstheme="minorHAnsi"/>
          <w:b/>
          <w:bCs/>
          <w:color w:val="0070C0"/>
          <w:lang w:eastAsia="en-US"/>
        </w:rPr>
        <w:t>“SERVICII DE CAZARE ȘI MASĂ SERVITĂ”</w:t>
      </w:r>
      <w:r w:rsidR="00DF3D88" w:rsidRPr="00DF4B0B">
        <w:rPr>
          <w:rFonts w:ascii="Arial Narrow" w:eastAsiaTheme="minorHAnsi" w:hAnsi="Arial Narrow" w:cstheme="minorHAnsi"/>
          <w:color w:val="0070C0"/>
          <w:lang w:eastAsia="en-US"/>
        </w:rPr>
        <w:t xml:space="preserve"> necesare în perioada </w:t>
      </w:r>
      <w:r w:rsidR="0041406C" w:rsidRPr="00DF4B0B">
        <w:rPr>
          <w:rFonts w:ascii="Arial Narrow" w:eastAsiaTheme="minorHAnsi" w:hAnsi="Arial Narrow" w:cstheme="minorHAnsi"/>
          <w:color w:val="0070C0"/>
          <w:lang w:eastAsia="en-US"/>
        </w:rPr>
        <w:t>29.07</w:t>
      </w:r>
      <w:r w:rsidR="00DF3D88" w:rsidRPr="00DF4B0B">
        <w:rPr>
          <w:rFonts w:ascii="Arial Narrow" w:eastAsiaTheme="minorHAnsi" w:hAnsi="Arial Narrow" w:cstheme="minorHAnsi"/>
          <w:color w:val="0070C0"/>
          <w:lang w:eastAsia="en-US"/>
        </w:rPr>
        <w:t xml:space="preserve"> – </w:t>
      </w:r>
      <w:r w:rsidR="0041406C" w:rsidRPr="00DF4B0B">
        <w:rPr>
          <w:rFonts w:ascii="Arial Narrow" w:eastAsiaTheme="minorHAnsi" w:hAnsi="Arial Narrow" w:cstheme="minorHAnsi"/>
          <w:color w:val="0070C0"/>
          <w:lang w:eastAsia="en-US"/>
        </w:rPr>
        <w:t>03</w:t>
      </w:r>
      <w:r w:rsidR="00DF3D88" w:rsidRPr="00DF4B0B">
        <w:rPr>
          <w:rFonts w:ascii="Arial Narrow" w:eastAsiaTheme="minorHAnsi" w:hAnsi="Arial Narrow" w:cstheme="minorHAnsi"/>
          <w:color w:val="0070C0"/>
          <w:lang w:eastAsia="en-US"/>
        </w:rPr>
        <w:t>.0</w:t>
      </w:r>
      <w:r w:rsidR="0041406C" w:rsidRPr="00DF4B0B">
        <w:rPr>
          <w:rFonts w:ascii="Arial Narrow" w:eastAsiaTheme="minorHAnsi" w:hAnsi="Arial Narrow" w:cstheme="minorHAnsi"/>
          <w:color w:val="0070C0"/>
          <w:lang w:eastAsia="en-US"/>
        </w:rPr>
        <w:t>8</w:t>
      </w:r>
      <w:r w:rsidR="00DF3D88" w:rsidRPr="00DF4B0B">
        <w:rPr>
          <w:rFonts w:ascii="Arial Narrow" w:eastAsiaTheme="minorHAnsi" w:hAnsi="Arial Narrow" w:cstheme="minorHAnsi"/>
          <w:color w:val="0070C0"/>
          <w:lang w:eastAsia="en-US"/>
        </w:rPr>
        <w:t xml:space="preserve">.2026 în </w:t>
      </w:r>
      <w:r w:rsidR="0041406C" w:rsidRPr="00DF4B0B">
        <w:rPr>
          <w:rFonts w:ascii="Arial Narrow" w:eastAsiaTheme="minorHAnsi" w:hAnsi="Arial Narrow" w:cstheme="minorHAnsi"/>
          <w:color w:val="0070C0"/>
          <w:lang w:eastAsia="en-US"/>
        </w:rPr>
        <w:t>Oradea</w:t>
      </w:r>
      <w:r w:rsidR="00DF3D88" w:rsidRPr="00DF4B0B">
        <w:rPr>
          <w:rFonts w:ascii="Arial Narrow" w:eastAsiaTheme="minorHAnsi" w:hAnsi="Arial Narrow" w:cstheme="minorHAnsi"/>
          <w:color w:val="0070C0"/>
          <w:lang w:eastAsia="en-US"/>
        </w:rPr>
        <w:t>.</w:t>
      </w:r>
    </w:p>
    <w:p w14:paraId="34503B7E" w14:textId="6D76A3DC" w:rsidR="00B8711D" w:rsidRPr="00DF4B0B" w:rsidRDefault="00B8711D" w:rsidP="00103338">
      <w:pPr>
        <w:pStyle w:val="ListParagraph"/>
        <w:numPr>
          <w:ilvl w:val="0"/>
          <w:numId w:val="1"/>
        </w:numPr>
        <w:ind w:right="172"/>
        <w:jc w:val="both"/>
        <w:rPr>
          <w:rFonts w:ascii="Arial Narrow" w:hAnsi="Arial Narrow"/>
          <w:b/>
        </w:rPr>
      </w:pPr>
      <w:r w:rsidRPr="00DF4B0B">
        <w:rPr>
          <w:rFonts w:ascii="Arial Narrow" w:hAnsi="Arial Narrow"/>
          <w:b/>
          <w:noProof/>
        </w:rPr>
        <w:t xml:space="preserve">Tip contract </w:t>
      </w:r>
      <w:r w:rsidRPr="00DF4B0B">
        <w:rPr>
          <w:rFonts w:ascii="Arial Narrow" w:hAnsi="Arial Narrow"/>
          <w:b/>
        </w:rPr>
        <w:t>:</w:t>
      </w:r>
      <w:r w:rsidRPr="00DF4B0B">
        <w:rPr>
          <w:rFonts w:ascii="Arial Narrow" w:hAnsi="Arial Narrow"/>
          <w:b/>
          <w:noProof/>
        </w:rPr>
        <w:t xml:space="preserve"> </w:t>
      </w:r>
      <w:r w:rsidR="00744D14" w:rsidRPr="00DF4B0B">
        <w:rPr>
          <w:rFonts w:ascii="Arial Narrow" w:hAnsi="Arial Narrow"/>
          <w:b/>
          <w:noProof/>
        </w:rPr>
        <w:t xml:space="preserve"> Servicii</w:t>
      </w:r>
      <w:r w:rsidR="008A5359" w:rsidRPr="00DF4B0B">
        <w:rPr>
          <w:rFonts w:ascii="Arial Narrow" w:hAnsi="Arial Narrow"/>
          <w:b/>
          <w:noProof/>
        </w:rPr>
        <w:t xml:space="preserve"> cazar</w:t>
      </w:r>
      <w:r w:rsidR="0091319A" w:rsidRPr="00DF4B0B">
        <w:rPr>
          <w:rFonts w:ascii="Arial Narrow" w:hAnsi="Arial Narrow"/>
          <w:b/>
          <w:noProof/>
        </w:rPr>
        <w:t>e</w:t>
      </w:r>
      <w:r w:rsidR="008A5359" w:rsidRPr="00DF4B0B">
        <w:rPr>
          <w:rFonts w:ascii="Arial Narrow" w:hAnsi="Arial Narrow"/>
          <w:b/>
          <w:noProof/>
        </w:rPr>
        <w:t>, masa</w:t>
      </w:r>
      <w:r w:rsidR="00171885" w:rsidRPr="00DF4B0B">
        <w:rPr>
          <w:rFonts w:ascii="Arial Narrow" w:hAnsi="Arial Narrow"/>
          <w:b/>
          <w:noProof/>
        </w:rPr>
        <w:t xml:space="preserve">, </w:t>
      </w:r>
    </w:p>
    <w:p w14:paraId="585D9367" w14:textId="72CCB379" w:rsidR="006508E8" w:rsidRPr="00DF4B0B" w:rsidRDefault="00B8711D" w:rsidP="004672BE">
      <w:pPr>
        <w:pStyle w:val="ListParagraph"/>
        <w:numPr>
          <w:ilvl w:val="0"/>
          <w:numId w:val="1"/>
        </w:numPr>
        <w:ind w:right="172"/>
        <w:jc w:val="both"/>
        <w:rPr>
          <w:rFonts w:ascii="Arial Narrow" w:hAnsi="Arial Narrow"/>
          <w:b/>
        </w:rPr>
      </w:pPr>
      <w:r w:rsidRPr="00DF4B0B">
        <w:rPr>
          <w:rFonts w:ascii="Arial Narrow" w:hAnsi="Arial Narrow"/>
          <w:b/>
          <w:noProof/>
        </w:rPr>
        <w:t xml:space="preserve">CPV </w:t>
      </w:r>
      <w:r w:rsidRPr="00DF4B0B">
        <w:rPr>
          <w:rFonts w:ascii="Arial Narrow" w:hAnsi="Arial Narrow"/>
          <w:b/>
        </w:rPr>
        <w:t xml:space="preserve">: </w:t>
      </w:r>
      <w:r w:rsidR="00471CFF" w:rsidRPr="00DF4B0B">
        <w:rPr>
          <w:rFonts w:ascii="Arial Narrow" w:hAnsi="Arial Narrow"/>
          <w:b/>
        </w:rPr>
        <w:t>55000000-0 — Servicii hoteliere, de restaurant şi de vânzare cu amănuntul (Rev.2)</w:t>
      </w:r>
    </w:p>
    <w:p w14:paraId="14CF4D37" w14:textId="766A85A4" w:rsidR="00677BCB" w:rsidRPr="00DF4B0B" w:rsidRDefault="00B8711D" w:rsidP="006508E8">
      <w:pPr>
        <w:pStyle w:val="ListParagraph"/>
        <w:numPr>
          <w:ilvl w:val="0"/>
          <w:numId w:val="1"/>
        </w:numPr>
        <w:ind w:right="172"/>
        <w:jc w:val="both"/>
        <w:rPr>
          <w:rFonts w:ascii="Arial Narrow" w:hAnsi="Arial Narrow"/>
          <w:b/>
        </w:rPr>
      </w:pPr>
      <w:r w:rsidRPr="00DF4B0B">
        <w:rPr>
          <w:rFonts w:ascii="Arial Narrow" w:hAnsi="Arial Narrow"/>
          <w:b/>
        </w:rPr>
        <w:t xml:space="preserve">Valoare </w:t>
      </w:r>
      <w:r w:rsidR="00471CFF" w:rsidRPr="00DF4B0B">
        <w:rPr>
          <w:rFonts w:ascii="Arial Narrow" w:hAnsi="Arial Narrow"/>
          <w:b/>
        </w:rPr>
        <w:t xml:space="preserve">estimată maximală </w:t>
      </w:r>
      <w:r w:rsidRPr="00DF4B0B">
        <w:rPr>
          <w:rFonts w:ascii="Arial Narrow" w:hAnsi="Arial Narrow"/>
          <w:b/>
        </w:rPr>
        <w:t>contract :</w:t>
      </w:r>
      <w:r w:rsidR="001D0065" w:rsidRPr="00DF4B0B">
        <w:rPr>
          <w:rFonts w:ascii="Arial Narrow" w:hAnsi="Arial Narrow"/>
        </w:rPr>
        <w:t xml:space="preserve"> </w:t>
      </w:r>
      <w:r w:rsidR="00DF4B0B" w:rsidRPr="00DF4B0B">
        <w:rPr>
          <w:rFonts w:ascii="Arial Narrow" w:hAnsi="Arial Narrow"/>
          <w:b/>
          <w:bCs/>
          <w:color w:val="0070C0"/>
        </w:rPr>
        <w:t>9</w:t>
      </w:r>
      <w:r w:rsidR="00BB4266" w:rsidRPr="00DF4B0B">
        <w:rPr>
          <w:rFonts w:ascii="Arial Narrow" w:hAnsi="Arial Narrow"/>
          <w:b/>
          <w:bCs/>
          <w:color w:val="0070C0"/>
        </w:rPr>
        <w:t>.</w:t>
      </w:r>
      <w:r w:rsidR="00DF4B0B" w:rsidRPr="00DF4B0B">
        <w:rPr>
          <w:rFonts w:ascii="Arial Narrow" w:hAnsi="Arial Narrow"/>
          <w:b/>
          <w:bCs/>
          <w:color w:val="0070C0"/>
        </w:rPr>
        <w:t>121</w:t>
      </w:r>
      <w:r w:rsidR="00684D4D" w:rsidRPr="00DF4B0B">
        <w:rPr>
          <w:rFonts w:ascii="Arial Narrow" w:hAnsi="Arial Narrow"/>
          <w:b/>
          <w:bCs/>
          <w:color w:val="0070C0"/>
        </w:rPr>
        <w:t>,</w:t>
      </w:r>
      <w:r w:rsidR="00DF4B0B" w:rsidRPr="00DF4B0B">
        <w:rPr>
          <w:rFonts w:ascii="Arial Narrow" w:hAnsi="Arial Narrow"/>
          <w:b/>
          <w:bCs/>
          <w:color w:val="0070C0"/>
        </w:rPr>
        <w:t>62</w:t>
      </w:r>
      <w:r w:rsidR="00887A12" w:rsidRPr="00DF4B0B">
        <w:rPr>
          <w:rFonts w:ascii="Arial Narrow" w:hAnsi="Arial Narrow"/>
          <w:b/>
          <w:bCs/>
          <w:color w:val="0070C0"/>
        </w:rPr>
        <w:t xml:space="preserve"> </w:t>
      </w:r>
      <w:r w:rsidR="00887A12" w:rsidRPr="00DF4B0B">
        <w:rPr>
          <w:rFonts w:ascii="Arial Narrow" w:hAnsi="Arial Narrow"/>
          <w:b/>
          <w:bCs/>
        </w:rPr>
        <w:t xml:space="preserve">lei fără TVA, </w:t>
      </w:r>
      <w:r w:rsidR="00684D4D" w:rsidRPr="00DF4B0B">
        <w:rPr>
          <w:rFonts w:ascii="Arial Narrow" w:hAnsi="Arial Narrow"/>
          <w:b/>
          <w:bCs/>
        </w:rPr>
        <w:t xml:space="preserve">respectiv </w:t>
      </w:r>
      <w:r w:rsidR="00DF4B0B" w:rsidRPr="00DF4B0B">
        <w:rPr>
          <w:rFonts w:ascii="Arial Narrow" w:hAnsi="Arial Narrow"/>
          <w:b/>
          <w:bCs/>
          <w:color w:val="0070C0"/>
        </w:rPr>
        <w:t>10.125</w:t>
      </w:r>
      <w:r w:rsidR="00BB4266" w:rsidRPr="00DF4B0B">
        <w:rPr>
          <w:rFonts w:ascii="Arial Narrow" w:hAnsi="Arial Narrow"/>
          <w:b/>
          <w:bCs/>
          <w:color w:val="0070C0"/>
        </w:rPr>
        <w:t>,00</w:t>
      </w:r>
      <w:r w:rsidR="001829C1" w:rsidRPr="00DF4B0B">
        <w:rPr>
          <w:rFonts w:ascii="Arial Narrow" w:hAnsi="Arial Narrow"/>
          <w:b/>
          <w:bCs/>
          <w:color w:val="0070C0"/>
        </w:rPr>
        <w:t xml:space="preserve"> </w:t>
      </w:r>
      <w:r w:rsidR="001829C1" w:rsidRPr="00DF4B0B">
        <w:rPr>
          <w:rFonts w:ascii="Arial Narrow" w:hAnsi="Arial Narrow"/>
          <w:b/>
          <w:bCs/>
        </w:rPr>
        <w:t>lei cu TVA inclus</w:t>
      </w:r>
    </w:p>
    <w:p w14:paraId="39214249" w14:textId="1AACD260" w:rsidR="00240819" w:rsidRPr="00DF4B0B" w:rsidRDefault="00240819" w:rsidP="006508E8">
      <w:pPr>
        <w:pStyle w:val="ListParagraph"/>
        <w:numPr>
          <w:ilvl w:val="0"/>
          <w:numId w:val="1"/>
        </w:numPr>
        <w:ind w:right="172"/>
        <w:jc w:val="both"/>
        <w:rPr>
          <w:rFonts w:ascii="Arial Narrow" w:hAnsi="Arial Narrow"/>
          <w:b/>
        </w:rPr>
      </w:pPr>
      <w:r w:rsidRPr="00DF4B0B">
        <w:rPr>
          <w:rFonts w:ascii="Arial Narrow" w:hAnsi="Arial Narrow"/>
          <w:b/>
        </w:rPr>
        <w:t>Detalii privind defalcarea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1BB450EE" w14:textId="77777777" w:rsidR="00DF3D88" w:rsidRDefault="00DF3D88" w:rsidP="00BB4266">
            <w:pPr>
              <w:pStyle w:val="ListParagraph"/>
              <w:ind w:left="342" w:right="172"/>
              <w:jc w:val="both"/>
              <w:rPr>
                <w:rFonts w:asciiTheme="minorHAnsi" w:hAnsiTheme="minorHAnsi" w:cstheme="minorHAnsi"/>
                <w:bCs/>
                <w:sz w:val="18"/>
                <w:szCs w:val="18"/>
              </w:rPr>
            </w:pPr>
          </w:p>
          <w:p w14:paraId="3B6108C5" w14:textId="77777777" w:rsidR="00DF3D88" w:rsidRDefault="00DF3D88" w:rsidP="00DF3D88">
            <w:pPr>
              <w:pStyle w:val="ListParagraph"/>
              <w:ind w:left="342" w:right="172"/>
              <w:jc w:val="center"/>
              <w:rPr>
                <w:rFonts w:asciiTheme="minorHAnsi" w:hAnsiTheme="minorHAnsi" w:cstheme="minorHAnsi"/>
                <w:bCs/>
                <w:sz w:val="18"/>
                <w:szCs w:val="18"/>
              </w:rPr>
            </w:pPr>
          </w:p>
          <w:tbl>
            <w:tblPr>
              <w:tblW w:w="2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67"/>
            </w:tblGrid>
            <w:tr w:rsidR="00DF4B0B" w:rsidRPr="00E77EC4" w14:paraId="67036B7A" w14:textId="77777777" w:rsidTr="00DF4B0B">
              <w:trPr>
                <w:trHeight w:val="624"/>
                <w:jc w:val="center"/>
              </w:trPr>
              <w:tc>
                <w:tcPr>
                  <w:tcW w:w="1316" w:type="dxa"/>
                  <w:vMerge w:val="restart"/>
                  <w:shd w:val="clear" w:color="auto" w:fill="D9E1F2"/>
                  <w:noWrap/>
                  <w:vAlign w:val="center"/>
                  <w:hideMark/>
                </w:tcPr>
                <w:p w14:paraId="11773AF3" w14:textId="77777777" w:rsidR="00DF4B0B" w:rsidRDefault="00DF4B0B"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p w14:paraId="0869CABF" w14:textId="39EF4B5D" w:rsidR="00DF4B0B" w:rsidRPr="00E77EC4" w:rsidRDefault="00DF4B0B" w:rsidP="00DF3D88">
                  <w:pPr>
                    <w:jc w:val="center"/>
                    <w:rPr>
                      <w:rFonts w:asciiTheme="minorHAnsi" w:hAnsiTheme="minorHAnsi" w:cstheme="minorHAnsi"/>
                      <w:b/>
                      <w:bCs/>
                      <w:color w:val="000000"/>
                      <w:lang w:eastAsia="en-GB"/>
                    </w:rPr>
                  </w:pPr>
                  <w:r>
                    <w:rPr>
                      <w:rFonts w:asciiTheme="minorHAnsi" w:hAnsiTheme="minorHAnsi" w:cstheme="minorHAnsi"/>
                      <w:b/>
                      <w:bCs/>
                      <w:color w:val="000000"/>
                      <w:lang w:eastAsia="en-GB"/>
                    </w:rPr>
                    <w:t>Check-in</w:t>
                  </w:r>
                </w:p>
              </w:tc>
              <w:tc>
                <w:tcPr>
                  <w:tcW w:w="1067" w:type="dxa"/>
                  <w:vMerge w:val="restart"/>
                  <w:shd w:val="clear" w:color="auto" w:fill="D9E1F2"/>
                  <w:vAlign w:val="center"/>
                </w:tcPr>
                <w:p w14:paraId="59673259" w14:textId="77777777" w:rsidR="00DF4B0B" w:rsidRPr="00E77EC4" w:rsidRDefault="00DF4B0B"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w:t>
                  </w:r>
                </w:p>
              </w:tc>
            </w:tr>
            <w:tr w:rsidR="00DF4B0B" w:rsidRPr="00E77EC4" w14:paraId="6CFFFA38" w14:textId="77777777" w:rsidTr="00DF4B0B">
              <w:trPr>
                <w:trHeight w:val="438"/>
                <w:jc w:val="center"/>
              </w:trPr>
              <w:tc>
                <w:tcPr>
                  <w:tcW w:w="1316" w:type="dxa"/>
                  <w:vMerge/>
                  <w:shd w:val="clear" w:color="auto" w:fill="D9E1F2"/>
                  <w:noWrap/>
                  <w:vAlign w:val="center"/>
                </w:tcPr>
                <w:p w14:paraId="093F1DC9" w14:textId="77777777" w:rsidR="00DF4B0B" w:rsidRPr="00E77EC4" w:rsidRDefault="00DF4B0B" w:rsidP="00DF3D88">
                  <w:pPr>
                    <w:jc w:val="center"/>
                    <w:rPr>
                      <w:rFonts w:asciiTheme="minorHAnsi" w:hAnsiTheme="minorHAnsi" w:cstheme="minorHAnsi"/>
                      <w:b/>
                      <w:bCs/>
                      <w:color w:val="000000"/>
                      <w:lang w:eastAsia="en-GB"/>
                    </w:rPr>
                  </w:pPr>
                </w:p>
              </w:tc>
              <w:tc>
                <w:tcPr>
                  <w:tcW w:w="1067" w:type="dxa"/>
                  <w:vMerge/>
                  <w:shd w:val="clear" w:color="auto" w:fill="D9E1F2"/>
                  <w:vAlign w:val="center"/>
                </w:tcPr>
                <w:p w14:paraId="7BDD1F20" w14:textId="77777777" w:rsidR="00DF4B0B" w:rsidRPr="00E77EC4" w:rsidRDefault="00DF4B0B" w:rsidP="00DF3D88">
                  <w:pPr>
                    <w:jc w:val="center"/>
                    <w:rPr>
                      <w:rFonts w:asciiTheme="minorHAnsi" w:hAnsiTheme="minorHAnsi" w:cstheme="minorHAnsi"/>
                      <w:b/>
                      <w:bCs/>
                      <w:color w:val="000000"/>
                      <w:lang w:eastAsia="en-GB"/>
                    </w:rPr>
                  </w:pPr>
                </w:p>
              </w:tc>
            </w:tr>
            <w:tr w:rsidR="00DF4B0B" w:rsidRPr="00E77EC4" w14:paraId="505B27D7" w14:textId="77777777" w:rsidTr="00DF4B0B">
              <w:trPr>
                <w:trHeight w:val="288"/>
                <w:jc w:val="center"/>
              </w:trPr>
              <w:tc>
                <w:tcPr>
                  <w:tcW w:w="1316" w:type="dxa"/>
                  <w:noWrap/>
                  <w:vAlign w:val="center"/>
                </w:tcPr>
                <w:p w14:paraId="332F3041" w14:textId="0B8921B2" w:rsidR="00DF4B0B" w:rsidRPr="00E77EC4"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29</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76D7D033" w14:textId="37A7F471"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r>
            <w:tr w:rsidR="00DF4B0B" w:rsidRPr="00E77EC4" w14:paraId="1F2F46ED" w14:textId="77777777" w:rsidTr="00DF4B0B">
              <w:trPr>
                <w:trHeight w:val="288"/>
                <w:jc w:val="center"/>
              </w:trPr>
              <w:tc>
                <w:tcPr>
                  <w:tcW w:w="1316" w:type="dxa"/>
                  <w:noWrap/>
                  <w:vAlign w:val="center"/>
                </w:tcPr>
                <w:p w14:paraId="541451EC" w14:textId="3B5D431D" w:rsidR="00DF4B0B" w:rsidRPr="00E77EC4"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30</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708AFD96" w14:textId="1F31B2D0"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r>
            <w:tr w:rsidR="00DF4B0B" w:rsidRPr="00E77EC4" w14:paraId="0BD2CC60" w14:textId="77777777" w:rsidTr="00DF4B0B">
              <w:trPr>
                <w:trHeight w:val="288"/>
                <w:jc w:val="center"/>
              </w:trPr>
              <w:tc>
                <w:tcPr>
                  <w:tcW w:w="1316" w:type="dxa"/>
                  <w:noWrap/>
                  <w:vAlign w:val="center"/>
                </w:tcPr>
                <w:p w14:paraId="73C0A712" w14:textId="70350807" w:rsidR="00DF4B0B" w:rsidRPr="00E77EC4"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31</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48374805" w14:textId="7B0844F9"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r>
            <w:tr w:rsidR="00DF4B0B" w:rsidRPr="00E77EC4" w14:paraId="4D9FC7BD" w14:textId="77777777" w:rsidTr="00DF4B0B">
              <w:trPr>
                <w:trHeight w:val="288"/>
                <w:jc w:val="center"/>
              </w:trPr>
              <w:tc>
                <w:tcPr>
                  <w:tcW w:w="1316" w:type="dxa"/>
                  <w:noWrap/>
                  <w:vAlign w:val="center"/>
                </w:tcPr>
                <w:p w14:paraId="30F72936" w14:textId="51DEF89C" w:rsidR="00DF4B0B" w:rsidRPr="00E77EC4"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01</w:t>
                  </w:r>
                  <w:r w:rsidRPr="00E77EC4">
                    <w:rPr>
                      <w:rFonts w:asciiTheme="minorHAnsi" w:hAnsiTheme="minorHAnsi" w:cstheme="minorHAnsi"/>
                      <w:color w:val="000000"/>
                      <w:lang w:eastAsia="en-GB"/>
                    </w:rPr>
                    <w:t>/</w:t>
                  </w:r>
                  <w:r>
                    <w:rPr>
                      <w:rFonts w:asciiTheme="minorHAnsi" w:hAnsiTheme="minorHAnsi" w:cstheme="minorHAnsi"/>
                      <w:color w:val="000000"/>
                      <w:lang w:eastAsia="en-GB"/>
                    </w:rPr>
                    <w:t>08</w:t>
                  </w:r>
                  <w:r w:rsidRPr="00E77EC4">
                    <w:rPr>
                      <w:rFonts w:asciiTheme="minorHAnsi" w:hAnsiTheme="minorHAnsi" w:cstheme="minorHAnsi"/>
                      <w:color w:val="000000"/>
                      <w:lang w:eastAsia="en-GB"/>
                    </w:rPr>
                    <w:t>/2026</w:t>
                  </w:r>
                </w:p>
              </w:tc>
              <w:tc>
                <w:tcPr>
                  <w:tcW w:w="1067" w:type="dxa"/>
                  <w:vAlign w:val="center"/>
                </w:tcPr>
                <w:p w14:paraId="4EFFFD28" w14:textId="61A8B40A"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r>
            <w:tr w:rsidR="00DF4B0B" w:rsidRPr="00E77EC4" w14:paraId="01DBBF2C" w14:textId="77777777" w:rsidTr="00DF4B0B">
              <w:trPr>
                <w:trHeight w:val="288"/>
                <w:jc w:val="center"/>
              </w:trPr>
              <w:tc>
                <w:tcPr>
                  <w:tcW w:w="1316" w:type="dxa"/>
                  <w:noWrap/>
                  <w:vAlign w:val="center"/>
                </w:tcPr>
                <w:p w14:paraId="2D22E579" w14:textId="6AB6ACF3"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0</w:t>
                  </w:r>
                  <w:r>
                    <w:rPr>
                      <w:rFonts w:asciiTheme="minorHAnsi" w:hAnsiTheme="minorHAnsi" w:cstheme="minorHAnsi"/>
                      <w:color w:val="000000"/>
                      <w:lang w:eastAsia="en-GB"/>
                    </w:rPr>
                    <w:t>2</w:t>
                  </w:r>
                  <w:r w:rsidRPr="00E77EC4">
                    <w:rPr>
                      <w:rFonts w:asciiTheme="minorHAnsi" w:hAnsiTheme="minorHAnsi" w:cstheme="minorHAnsi"/>
                      <w:color w:val="000000"/>
                      <w:lang w:eastAsia="en-GB"/>
                    </w:rPr>
                    <w:t>/</w:t>
                  </w:r>
                  <w:r>
                    <w:rPr>
                      <w:rFonts w:asciiTheme="minorHAnsi" w:hAnsiTheme="minorHAnsi" w:cstheme="minorHAnsi"/>
                      <w:color w:val="000000"/>
                      <w:lang w:eastAsia="en-GB"/>
                    </w:rPr>
                    <w:t>08</w:t>
                  </w:r>
                  <w:r w:rsidRPr="00E77EC4">
                    <w:rPr>
                      <w:rFonts w:asciiTheme="minorHAnsi" w:hAnsiTheme="minorHAnsi" w:cstheme="minorHAnsi"/>
                      <w:color w:val="000000"/>
                      <w:lang w:eastAsia="en-GB"/>
                    </w:rPr>
                    <w:t>/2026</w:t>
                  </w:r>
                </w:p>
              </w:tc>
              <w:tc>
                <w:tcPr>
                  <w:tcW w:w="1067" w:type="dxa"/>
                  <w:vAlign w:val="center"/>
                </w:tcPr>
                <w:p w14:paraId="0FDF3AB4" w14:textId="200FD12E"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r>
          </w:tbl>
          <w:p w14:paraId="67E7D91E" w14:textId="77777777" w:rsidR="00DF3D88" w:rsidRDefault="00DF3D88" w:rsidP="00BB4266">
            <w:pPr>
              <w:pStyle w:val="ListParagraph"/>
              <w:ind w:left="342" w:right="172"/>
              <w:jc w:val="both"/>
              <w:rPr>
                <w:rFonts w:asciiTheme="minorHAnsi" w:hAnsiTheme="minorHAnsi" w:cstheme="minorHAnsi"/>
                <w:bCs/>
                <w:sz w:val="18"/>
                <w:szCs w:val="18"/>
              </w:rPr>
            </w:pPr>
          </w:p>
          <w:p w14:paraId="2EA150D8" w14:textId="77777777" w:rsidR="00DF3D88" w:rsidRDefault="00DF3D88" w:rsidP="00BB4266">
            <w:pPr>
              <w:pStyle w:val="ListParagraph"/>
              <w:ind w:left="342" w:right="172"/>
              <w:jc w:val="both"/>
              <w:rPr>
                <w:rFonts w:asciiTheme="minorHAnsi" w:hAnsiTheme="minorHAnsi" w:cstheme="minorHAnsi"/>
                <w:bCs/>
                <w:sz w:val="18"/>
                <w:szCs w:val="18"/>
              </w:rPr>
            </w:pPr>
          </w:p>
          <w:p w14:paraId="021E0E61" w14:textId="77777777" w:rsidR="00DF3D88" w:rsidRDefault="00DF3D88" w:rsidP="00DF3D88">
            <w:pPr>
              <w:pStyle w:val="ListParagraph"/>
              <w:ind w:left="342" w:right="172"/>
              <w:jc w:val="both"/>
              <w:rPr>
                <w:rFonts w:asciiTheme="minorHAnsi" w:hAnsiTheme="minorHAnsi" w:cstheme="minorHAnsi"/>
                <w:bCs/>
                <w:sz w:val="18"/>
                <w:szCs w:val="18"/>
              </w:rPr>
            </w:pPr>
            <w:r w:rsidRPr="00E77EC4">
              <w:rPr>
                <w:rFonts w:asciiTheme="minorHAnsi" w:hAnsiTheme="minorHAnsi" w:cstheme="minorHAnsi"/>
                <w:bCs/>
                <w:sz w:val="18"/>
                <w:szCs w:val="18"/>
              </w:rPr>
              <w:t>Valoarea estimată este repartizată astfel:</w:t>
            </w:r>
          </w:p>
          <w:p w14:paraId="561A5B68" w14:textId="77777777" w:rsidR="00DF3D88" w:rsidRPr="00E77EC4" w:rsidRDefault="00DF3D88" w:rsidP="00DF3D88">
            <w:pPr>
              <w:pStyle w:val="ListParagraph"/>
              <w:ind w:left="342" w:right="172"/>
              <w:jc w:val="both"/>
              <w:rPr>
                <w:rFonts w:asciiTheme="minorHAnsi" w:hAnsiTheme="minorHAnsi" w:cstheme="minorHAnsi"/>
                <w:bCs/>
                <w:sz w:val="18"/>
                <w:szCs w:val="18"/>
              </w:rPr>
            </w:pPr>
          </w:p>
          <w:p w14:paraId="4C317927" w14:textId="6D2D13C4" w:rsidR="00DF3D88" w:rsidRDefault="00DF3D88" w:rsidP="00DF3D88">
            <w:pPr>
              <w:pStyle w:val="ListParagraph"/>
              <w:numPr>
                <w:ilvl w:val="1"/>
                <w:numId w:val="1"/>
              </w:numPr>
              <w:ind w:left="342" w:right="172"/>
              <w:jc w:val="both"/>
              <w:rPr>
                <w:rFonts w:asciiTheme="minorHAnsi" w:hAnsiTheme="minorHAnsi" w:cstheme="minorHAnsi"/>
                <w:bCs/>
                <w:color w:val="000000" w:themeColor="text1"/>
                <w:sz w:val="18"/>
                <w:szCs w:val="18"/>
              </w:rPr>
            </w:pPr>
            <w:r w:rsidRPr="00052109">
              <w:rPr>
                <w:rFonts w:asciiTheme="minorHAnsi" w:hAnsiTheme="minorHAnsi" w:cstheme="minorHAnsi"/>
                <w:bCs/>
                <w:color w:val="000000" w:themeColor="text1"/>
                <w:sz w:val="18"/>
                <w:szCs w:val="18"/>
              </w:rPr>
              <w:t xml:space="preserve">Cazare – </w:t>
            </w:r>
            <w:r w:rsidR="00DF4B0B">
              <w:rPr>
                <w:rFonts w:asciiTheme="minorHAnsi" w:hAnsiTheme="minorHAnsi" w:cstheme="minorHAnsi"/>
                <w:bCs/>
                <w:color w:val="000000" w:themeColor="text1"/>
                <w:sz w:val="18"/>
                <w:szCs w:val="18"/>
              </w:rPr>
              <w:t>9</w:t>
            </w:r>
            <w:r w:rsidRPr="00052109">
              <w:rPr>
                <w:rFonts w:asciiTheme="minorHAnsi" w:hAnsiTheme="minorHAnsi" w:cstheme="minorHAnsi"/>
                <w:bCs/>
                <w:color w:val="000000" w:themeColor="text1"/>
                <w:sz w:val="18"/>
                <w:szCs w:val="18"/>
              </w:rPr>
              <w:t xml:space="preserve"> </w:t>
            </w:r>
            <w:r w:rsidR="00DF4B0B">
              <w:rPr>
                <w:rFonts w:asciiTheme="minorHAnsi" w:hAnsiTheme="minorHAnsi" w:cstheme="minorHAnsi"/>
                <w:bCs/>
                <w:color w:val="000000" w:themeColor="text1"/>
                <w:sz w:val="18"/>
                <w:szCs w:val="18"/>
              </w:rPr>
              <w:t>persoane x 5 nopți</w:t>
            </w:r>
            <w:r w:rsidRPr="00052109">
              <w:rPr>
                <w:rFonts w:asciiTheme="minorHAnsi" w:hAnsiTheme="minorHAnsi" w:cstheme="minorHAnsi"/>
                <w:bCs/>
                <w:color w:val="000000" w:themeColor="text1"/>
                <w:sz w:val="18"/>
                <w:szCs w:val="18"/>
              </w:rPr>
              <w:t xml:space="preserve"> x </w:t>
            </w:r>
            <w:r w:rsidR="00DF4B0B">
              <w:rPr>
                <w:rFonts w:asciiTheme="minorHAnsi" w:hAnsiTheme="minorHAnsi" w:cstheme="minorHAnsi"/>
                <w:bCs/>
                <w:color w:val="000000" w:themeColor="text1"/>
                <w:sz w:val="18"/>
                <w:szCs w:val="18"/>
              </w:rPr>
              <w:t>125</w:t>
            </w:r>
            <w:r>
              <w:rPr>
                <w:rFonts w:asciiTheme="minorHAnsi" w:hAnsiTheme="minorHAnsi" w:cstheme="minorHAnsi"/>
                <w:bCs/>
                <w:color w:val="000000" w:themeColor="text1"/>
                <w:sz w:val="18"/>
                <w:szCs w:val="18"/>
              </w:rPr>
              <w:t>,</w:t>
            </w:r>
            <w:r w:rsidRPr="00052109">
              <w:rPr>
                <w:rFonts w:asciiTheme="minorHAnsi" w:hAnsiTheme="minorHAnsi" w:cstheme="minorHAnsi"/>
                <w:bCs/>
                <w:color w:val="000000" w:themeColor="text1"/>
                <w:sz w:val="18"/>
                <w:szCs w:val="18"/>
              </w:rPr>
              <w:t xml:space="preserve">00 lei = </w:t>
            </w:r>
            <w:r w:rsidR="00DF4B0B">
              <w:rPr>
                <w:rFonts w:asciiTheme="minorHAnsi" w:hAnsiTheme="minorHAnsi" w:cstheme="minorHAnsi"/>
                <w:bCs/>
                <w:color w:val="000000" w:themeColor="text1"/>
                <w:sz w:val="18"/>
                <w:szCs w:val="18"/>
              </w:rPr>
              <w:t>5</w:t>
            </w:r>
            <w:r w:rsidR="001F3DE1">
              <w:rPr>
                <w:rFonts w:asciiTheme="minorHAnsi" w:hAnsiTheme="minorHAnsi" w:cstheme="minorHAnsi"/>
                <w:bCs/>
                <w:color w:val="000000" w:themeColor="text1"/>
                <w:sz w:val="18"/>
                <w:szCs w:val="18"/>
              </w:rPr>
              <w:t>.</w:t>
            </w:r>
            <w:r w:rsidR="00DF4B0B">
              <w:rPr>
                <w:rFonts w:asciiTheme="minorHAnsi" w:hAnsiTheme="minorHAnsi" w:cstheme="minorHAnsi"/>
                <w:bCs/>
                <w:color w:val="000000" w:themeColor="text1"/>
                <w:sz w:val="18"/>
                <w:szCs w:val="18"/>
              </w:rPr>
              <w:t>625</w:t>
            </w:r>
            <w:r>
              <w:rPr>
                <w:rFonts w:asciiTheme="minorHAnsi" w:hAnsiTheme="minorHAnsi" w:cstheme="minorHAnsi"/>
                <w:bCs/>
                <w:color w:val="000000" w:themeColor="text1"/>
                <w:sz w:val="18"/>
                <w:szCs w:val="18"/>
              </w:rPr>
              <w:t>,</w:t>
            </w:r>
            <w:r w:rsidRPr="00052109">
              <w:rPr>
                <w:rFonts w:asciiTheme="minorHAnsi" w:hAnsiTheme="minorHAnsi" w:cstheme="minorHAnsi"/>
                <w:bCs/>
                <w:color w:val="000000" w:themeColor="text1"/>
                <w:sz w:val="18"/>
                <w:szCs w:val="18"/>
              </w:rPr>
              <w:t xml:space="preserve">00 lei cu TVA inclus și </w:t>
            </w:r>
            <w:r w:rsidR="00DF4B0B">
              <w:rPr>
                <w:rFonts w:asciiTheme="minorHAnsi" w:hAnsiTheme="minorHAnsi" w:cstheme="minorHAnsi"/>
                <w:bCs/>
                <w:color w:val="000000" w:themeColor="text1"/>
                <w:sz w:val="18"/>
                <w:szCs w:val="18"/>
              </w:rPr>
              <w:t>5</w:t>
            </w:r>
            <w:r w:rsidR="001F3DE1">
              <w:rPr>
                <w:rFonts w:asciiTheme="minorHAnsi" w:hAnsiTheme="minorHAnsi" w:cstheme="minorHAnsi"/>
                <w:bCs/>
                <w:color w:val="000000" w:themeColor="text1"/>
                <w:sz w:val="18"/>
                <w:szCs w:val="18"/>
              </w:rPr>
              <w:t>.</w:t>
            </w:r>
            <w:r w:rsidR="00DF4B0B">
              <w:rPr>
                <w:rFonts w:asciiTheme="minorHAnsi" w:hAnsiTheme="minorHAnsi" w:cstheme="minorHAnsi"/>
                <w:bCs/>
                <w:color w:val="000000" w:themeColor="text1"/>
                <w:sz w:val="18"/>
                <w:szCs w:val="18"/>
              </w:rPr>
              <w:t>067</w:t>
            </w:r>
            <w:r>
              <w:rPr>
                <w:rFonts w:asciiTheme="minorHAnsi" w:hAnsiTheme="minorHAnsi" w:cstheme="minorHAnsi"/>
                <w:bCs/>
                <w:color w:val="000000" w:themeColor="text1"/>
                <w:sz w:val="18"/>
                <w:szCs w:val="18"/>
              </w:rPr>
              <w:t>,</w:t>
            </w:r>
            <w:r w:rsidR="00DF4B0B">
              <w:rPr>
                <w:rFonts w:asciiTheme="minorHAnsi" w:hAnsiTheme="minorHAnsi" w:cstheme="minorHAnsi"/>
                <w:bCs/>
                <w:color w:val="000000" w:themeColor="text1"/>
                <w:sz w:val="18"/>
                <w:szCs w:val="18"/>
              </w:rPr>
              <w:t>57</w:t>
            </w:r>
            <w:r w:rsidRPr="00052109">
              <w:rPr>
                <w:rFonts w:asciiTheme="minorHAnsi" w:hAnsiTheme="minorHAnsi" w:cstheme="minorHAnsi"/>
                <w:bCs/>
                <w:color w:val="000000" w:themeColor="text1"/>
                <w:sz w:val="18"/>
                <w:szCs w:val="18"/>
              </w:rPr>
              <w:t xml:space="preserve"> lei fără TVA;</w:t>
            </w:r>
          </w:p>
          <w:p w14:paraId="2101ABE1" w14:textId="77777777" w:rsidR="00DF3D88" w:rsidRPr="00052109" w:rsidRDefault="00DF3D88" w:rsidP="00DF3D88">
            <w:pPr>
              <w:pStyle w:val="ListParagraph"/>
              <w:ind w:left="342" w:right="172"/>
              <w:jc w:val="both"/>
              <w:rPr>
                <w:rFonts w:asciiTheme="minorHAnsi" w:hAnsiTheme="minorHAnsi" w:cstheme="minorHAnsi"/>
                <w:bCs/>
                <w:color w:val="000000" w:themeColor="text1"/>
                <w:sz w:val="18"/>
                <w:szCs w:val="18"/>
              </w:rPr>
            </w:pPr>
          </w:p>
          <w:p w14:paraId="582BA0FE" w14:textId="64A53124" w:rsidR="00DF3D88" w:rsidRDefault="00DF3D88" w:rsidP="00DF3D88">
            <w:pPr>
              <w:pStyle w:val="ListParagraph"/>
              <w:numPr>
                <w:ilvl w:val="1"/>
                <w:numId w:val="1"/>
              </w:numPr>
              <w:ind w:left="342" w:right="172"/>
              <w:jc w:val="both"/>
              <w:rPr>
                <w:rFonts w:asciiTheme="minorHAnsi" w:hAnsiTheme="minorHAnsi" w:cstheme="minorHAnsi"/>
                <w:bCs/>
                <w:sz w:val="18"/>
                <w:szCs w:val="18"/>
              </w:rPr>
            </w:pPr>
            <w:r w:rsidRPr="00052109">
              <w:rPr>
                <w:rFonts w:asciiTheme="minorHAnsi" w:hAnsiTheme="minorHAnsi" w:cstheme="minorHAnsi"/>
                <w:bCs/>
                <w:color w:val="000000" w:themeColor="text1"/>
                <w:sz w:val="18"/>
                <w:szCs w:val="18"/>
              </w:rPr>
              <w:t xml:space="preserve">Servire masa : </w:t>
            </w:r>
            <w:r w:rsidR="00DF4B0B">
              <w:rPr>
                <w:rFonts w:asciiTheme="minorHAnsi" w:hAnsiTheme="minorHAnsi" w:cstheme="minorHAnsi"/>
                <w:bCs/>
                <w:color w:val="000000" w:themeColor="text1"/>
                <w:sz w:val="18"/>
                <w:szCs w:val="18"/>
              </w:rPr>
              <w:t>9</w:t>
            </w:r>
            <w:r w:rsidR="00DF4B0B" w:rsidRPr="00052109">
              <w:rPr>
                <w:rFonts w:asciiTheme="minorHAnsi" w:hAnsiTheme="minorHAnsi" w:cstheme="minorHAnsi"/>
                <w:bCs/>
                <w:color w:val="000000" w:themeColor="text1"/>
                <w:sz w:val="18"/>
                <w:szCs w:val="18"/>
              </w:rPr>
              <w:t xml:space="preserve"> </w:t>
            </w:r>
            <w:r w:rsidR="00DF4B0B">
              <w:rPr>
                <w:rFonts w:asciiTheme="minorHAnsi" w:hAnsiTheme="minorHAnsi" w:cstheme="minorHAnsi"/>
                <w:bCs/>
                <w:color w:val="000000" w:themeColor="text1"/>
                <w:sz w:val="18"/>
                <w:szCs w:val="18"/>
              </w:rPr>
              <w:t>persoane x 5 nopți</w:t>
            </w:r>
            <w:r w:rsidR="00DF4B0B" w:rsidRPr="00052109">
              <w:rPr>
                <w:rFonts w:asciiTheme="minorHAnsi" w:hAnsiTheme="minorHAnsi" w:cstheme="minorHAnsi"/>
                <w:bCs/>
                <w:color w:val="000000" w:themeColor="text1"/>
                <w:sz w:val="18"/>
                <w:szCs w:val="18"/>
              </w:rPr>
              <w:t xml:space="preserve"> x </w:t>
            </w:r>
            <w:r w:rsidR="00DF4B0B">
              <w:rPr>
                <w:rFonts w:asciiTheme="minorHAnsi" w:hAnsiTheme="minorHAnsi" w:cstheme="minorHAnsi"/>
                <w:bCs/>
                <w:color w:val="000000" w:themeColor="text1"/>
                <w:sz w:val="18"/>
                <w:szCs w:val="18"/>
              </w:rPr>
              <w:t>1</w:t>
            </w:r>
            <w:r w:rsidR="00DF4B0B">
              <w:rPr>
                <w:rFonts w:asciiTheme="minorHAnsi" w:hAnsiTheme="minorHAnsi" w:cstheme="minorHAnsi"/>
                <w:bCs/>
                <w:color w:val="000000" w:themeColor="text1"/>
                <w:sz w:val="18"/>
                <w:szCs w:val="18"/>
              </w:rPr>
              <w:t>00</w:t>
            </w:r>
            <w:r w:rsidR="00DF4B0B">
              <w:rPr>
                <w:rFonts w:asciiTheme="minorHAnsi" w:hAnsiTheme="minorHAnsi" w:cstheme="minorHAnsi"/>
                <w:bCs/>
                <w:color w:val="000000" w:themeColor="text1"/>
                <w:sz w:val="18"/>
                <w:szCs w:val="18"/>
              </w:rPr>
              <w:t>,</w:t>
            </w:r>
            <w:r w:rsidR="00DF4B0B" w:rsidRPr="00052109">
              <w:rPr>
                <w:rFonts w:asciiTheme="minorHAnsi" w:hAnsiTheme="minorHAnsi" w:cstheme="minorHAnsi"/>
                <w:bCs/>
                <w:color w:val="000000" w:themeColor="text1"/>
                <w:sz w:val="18"/>
                <w:szCs w:val="18"/>
              </w:rPr>
              <w:t xml:space="preserve">00 lei = </w:t>
            </w:r>
            <w:r w:rsidR="00DF4B0B">
              <w:rPr>
                <w:rFonts w:asciiTheme="minorHAnsi" w:hAnsiTheme="minorHAnsi" w:cstheme="minorHAnsi"/>
                <w:bCs/>
                <w:color w:val="000000" w:themeColor="text1"/>
                <w:sz w:val="18"/>
                <w:szCs w:val="18"/>
              </w:rPr>
              <w:t>4</w:t>
            </w:r>
            <w:r w:rsidR="00DF4B0B">
              <w:rPr>
                <w:rFonts w:asciiTheme="minorHAnsi" w:hAnsiTheme="minorHAnsi" w:cstheme="minorHAnsi"/>
                <w:bCs/>
                <w:color w:val="000000" w:themeColor="text1"/>
                <w:sz w:val="18"/>
                <w:szCs w:val="18"/>
              </w:rPr>
              <w:t>.</w:t>
            </w:r>
            <w:r w:rsidR="00DF4B0B">
              <w:rPr>
                <w:rFonts w:asciiTheme="minorHAnsi" w:hAnsiTheme="minorHAnsi" w:cstheme="minorHAnsi"/>
                <w:bCs/>
                <w:color w:val="000000" w:themeColor="text1"/>
                <w:sz w:val="18"/>
                <w:szCs w:val="18"/>
              </w:rPr>
              <w:t>500</w:t>
            </w:r>
            <w:r w:rsidR="00DF4B0B">
              <w:rPr>
                <w:rFonts w:asciiTheme="minorHAnsi" w:hAnsiTheme="minorHAnsi" w:cstheme="minorHAnsi"/>
                <w:bCs/>
                <w:color w:val="000000" w:themeColor="text1"/>
                <w:sz w:val="18"/>
                <w:szCs w:val="18"/>
              </w:rPr>
              <w:t>,</w:t>
            </w:r>
            <w:r w:rsidR="00DF4B0B" w:rsidRPr="00052109">
              <w:rPr>
                <w:rFonts w:asciiTheme="minorHAnsi" w:hAnsiTheme="minorHAnsi" w:cstheme="minorHAnsi"/>
                <w:bCs/>
                <w:color w:val="000000" w:themeColor="text1"/>
                <w:sz w:val="18"/>
                <w:szCs w:val="18"/>
              </w:rPr>
              <w:t xml:space="preserve">00 lei cu TVA inclus și </w:t>
            </w:r>
            <w:r w:rsidR="00DF4B0B">
              <w:rPr>
                <w:rFonts w:asciiTheme="minorHAnsi" w:hAnsiTheme="minorHAnsi" w:cstheme="minorHAnsi"/>
                <w:bCs/>
                <w:color w:val="000000" w:themeColor="text1"/>
                <w:sz w:val="18"/>
                <w:szCs w:val="18"/>
              </w:rPr>
              <w:t>4</w:t>
            </w:r>
            <w:r w:rsidR="00DF4B0B">
              <w:rPr>
                <w:rFonts w:asciiTheme="minorHAnsi" w:hAnsiTheme="minorHAnsi" w:cstheme="minorHAnsi"/>
                <w:bCs/>
                <w:color w:val="000000" w:themeColor="text1"/>
                <w:sz w:val="18"/>
                <w:szCs w:val="18"/>
              </w:rPr>
              <w:t>.0</w:t>
            </w:r>
            <w:r w:rsidR="00DF4B0B">
              <w:rPr>
                <w:rFonts w:asciiTheme="minorHAnsi" w:hAnsiTheme="minorHAnsi" w:cstheme="minorHAnsi"/>
                <w:bCs/>
                <w:color w:val="000000" w:themeColor="text1"/>
                <w:sz w:val="18"/>
                <w:szCs w:val="18"/>
              </w:rPr>
              <w:t>54</w:t>
            </w:r>
            <w:r w:rsidR="00DF4B0B">
              <w:rPr>
                <w:rFonts w:asciiTheme="minorHAnsi" w:hAnsiTheme="minorHAnsi" w:cstheme="minorHAnsi"/>
                <w:bCs/>
                <w:color w:val="000000" w:themeColor="text1"/>
                <w:sz w:val="18"/>
                <w:szCs w:val="18"/>
              </w:rPr>
              <w:t>,</w:t>
            </w:r>
            <w:r w:rsidR="00DF4B0B">
              <w:rPr>
                <w:rFonts w:asciiTheme="minorHAnsi" w:hAnsiTheme="minorHAnsi" w:cstheme="minorHAnsi"/>
                <w:bCs/>
                <w:color w:val="000000" w:themeColor="text1"/>
                <w:sz w:val="18"/>
                <w:szCs w:val="18"/>
              </w:rPr>
              <w:t>05</w:t>
            </w:r>
            <w:r w:rsidR="00DF4B0B" w:rsidRPr="00052109">
              <w:rPr>
                <w:rFonts w:asciiTheme="minorHAnsi" w:hAnsiTheme="minorHAnsi" w:cstheme="minorHAnsi"/>
                <w:bCs/>
                <w:color w:val="000000" w:themeColor="text1"/>
                <w:sz w:val="18"/>
                <w:szCs w:val="18"/>
              </w:rPr>
              <w:t xml:space="preserve"> lei fără TVA;</w:t>
            </w:r>
          </w:p>
          <w:p w14:paraId="1CCC0A57" w14:textId="77777777" w:rsidR="00DF3D88" w:rsidRPr="00E77EC4" w:rsidRDefault="00DF3D88" w:rsidP="00DF3D88">
            <w:pPr>
              <w:pStyle w:val="ListParagraph"/>
              <w:ind w:left="342" w:right="172"/>
              <w:jc w:val="both"/>
              <w:rPr>
                <w:rFonts w:asciiTheme="minorHAnsi" w:hAnsiTheme="minorHAnsi" w:cstheme="minorHAnsi"/>
                <w:bCs/>
                <w:sz w:val="18"/>
                <w:szCs w:val="18"/>
              </w:rPr>
            </w:pPr>
          </w:p>
          <w:p w14:paraId="5AB56BD1" w14:textId="77777777" w:rsidR="00DF3D88" w:rsidRPr="00E77EC4" w:rsidRDefault="00DF3D88" w:rsidP="00DF3D88">
            <w:pPr>
              <w:spacing w:line="256" w:lineRule="auto"/>
              <w:jc w:val="both"/>
              <w:rPr>
                <w:rFonts w:asciiTheme="minorHAnsi" w:hAnsiTheme="minorHAnsi" w:cstheme="minorHAnsi"/>
                <w:b/>
              </w:rPr>
            </w:pPr>
            <w:r w:rsidRPr="00E77EC4">
              <w:rPr>
                <w:rFonts w:asciiTheme="minorHAnsi" w:hAnsiTheme="minorHAnsi" w:cstheme="minorHAnsi"/>
                <w:b/>
              </w:rPr>
              <w:t xml:space="preserve">Valoarea estimată </w:t>
            </w:r>
            <w:r>
              <w:rPr>
                <w:rFonts w:asciiTheme="minorHAnsi" w:hAnsiTheme="minorHAnsi" w:cstheme="minorHAnsi"/>
                <w:b/>
              </w:rPr>
              <w:t>totală</w:t>
            </w:r>
            <w:r w:rsidRPr="00E77EC4">
              <w:rPr>
                <w:rFonts w:asciiTheme="minorHAnsi" w:hAnsiTheme="minorHAnsi" w:cstheme="minorHAnsi"/>
                <w:b/>
              </w:rPr>
              <w:t xml:space="preserve"> este:</w:t>
            </w:r>
          </w:p>
          <w:p w14:paraId="7D174E26" w14:textId="1C00C05F" w:rsidR="00DF3D88" w:rsidRPr="00DF3D88" w:rsidRDefault="00DF3D88" w:rsidP="00DF3D88">
            <w:pPr>
              <w:ind w:right="172"/>
              <w:jc w:val="both"/>
              <w:rPr>
                <w:rFonts w:asciiTheme="minorHAnsi" w:hAnsiTheme="minorHAnsi" w:cstheme="minorHAnsi"/>
                <w:bCs/>
                <w:sz w:val="20"/>
                <w:szCs w:val="20"/>
              </w:rPr>
            </w:pPr>
            <w:r w:rsidRPr="00E77EC4">
              <w:rPr>
                <w:rFonts w:asciiTheme="minorHAnsi" w:hAnsiTheme="minorHAnsi" w:cstheme="minorHAnsi"/>
                <w:b/>
              </w:rPr>
              <w:t xml:space="preserve">Total: </w:t>
            </w:r>
            <w:r w:rsidR="00DF4B0B">
              <w:rPr>
                <w:rFonts w:asciiTheme="minorHAnsi" w:hAnsiTheme="minorHAnsi" w:cstheme="minorHAnsi"/>
                <w:b/>
              </w:rPr>
              <w:t>10</w:t>
            </w:r>
            <w:r>
              <w:rPr>
                <w:rFonts w:asciiTheme="minorHAnsi" w:hAnsiTheme="minorHAnsi" w:cstheme="minorHAnsi"/>
                <w:b/>
              </w:rPr>
              <w:t>.</w:t>
            </w:r>
            <w:r w:rsidR="00DF4B0B">
              <w:rPr>
                <w:rFonts w:asciiTheme="minorHAnsi" w:hAnsiTheme="minorHAnsi" w:cstheme="minorHAnsi"/>
                <w:b/>
              </w:rPr>
              <w:t>125</w:t>
            </w:r>
            <w:r>
              <w:rPr>
                <w:rFonts w:asciiTheme="minorHAnsi" w:hAnsiTheme="minorHAnsi" w:cstheme="minorHAnsi"/>
                <w:b/>
              </w:rPr>
              <w:t>,</w:t>
            </w:r>
            <w:r w:rsidRPr="00E77EC4">
              <w:rPr>
                <w:rFonts w:asciiTheme="minorHAnsi" w:hAnsiTheme="minorHAnsi" w:cstheme="minorHAnsi"/>
                <w:b/>
              </w:rPr>
              <w:t>00 lei cu TVA</w:t>
            </w:r>
            <w:r w:rsidRPr="00E77EC4">
              <w:rPr>
                <w:rFonts w:asciiTheme="minorHAnsi" w:hAnsiTheme="minorHAnsi" w:cstheme="minorHAnsi"/>
                <w:b/>
                <w:bCs/>
              </w:rPr>
              <w:t xml:space="preserve"> inclus</w:t>
            </w:r>
            <w:r>
              <w:rPr>
                <w:rFonts w:asciiTheme="minorHAnsi" w:hAnsiTheme="minorHAnsi" w:cstheme="minorHAnsi"/>
                <w:b/>
                <w:bCs/>
              </w:rPr>
              <w:t xml:space="preserve"> și</w:t>
            </w:r>
            <w:r w:rsidRPr="00E77EC4">
              <w:rPr>
                <w:rFonts w:asciiTheme="minorHAnsi" w:hAnsiTheme="minorHAnsi" w:cstheme="minorHAnsi"/>
                <w:b/>
                <w:bCs/>
              </w:rPr>
              <w:t xml:space="preserve"> </w:t>
            </w:r>
            <w:r w:rsidR="00DF4B0B">
              <w:rPr>
                <w:rFonts w:asciiTheme="minorHAnsi" w:hAnsiTheme="minorHAnsi" w:cstheme="minorHAnsi"/>
                <w:b/>
                <w:bCs/>
              </w:rPr>
              <w:t>9</w:t>
            </w:r>
            <w:r>
              <w:rPr>
                <w:rFonts w:asciiTheme="minorHAnsi" w:hAnsiTheme="minorHAnsi" w:cstheme="minorHAnsi"/>
                <w:b/>
                <w:bCs/>
              </w:rPr>
              <w:t>.</w:t>
            </w:r>
            <w:r w:rsidR="00DF4B0B">
              <w:rPr>
                <w:rFonts w:asciiTheme="minorHAnsi" w:hAnsiTheme="minorHAnsi" w:cstheme="minorHAnsi"/>
                <w:b/>
                <w:bCs/>
              </w:rPr>
              <w:t>121</w:t>
            </w:r>
            <w:r>
              <w:rPr>
                <w:rFonts w:asciiTheme="minorHAnsi" w:hAnsiTheme="minorHAnsi" w:cstheme="minorHAnsi"/>
                <w:b/>
                <w:bCs/>
              </w:rPr>
              <w:t>,</w:t>
            </w:r>
            <w:r w:rsidR="00DF4B0B">
              <w:rPr>
                <w:rFonts w:asciiTheme="minorHAnsi" w:hAnsiTheme="minorHAnsi" w:cstheme="minorHAnsi"/>
                <w:b/>
                <w:bCs/>
              </w:rPr>
              <w:t>62</w:t>
            </w:r>
            <w:r w:rsidRPr="00E77EC4">
              <w:rPr>
                <w:rFonts w:asciiTheme="minorHAnsi" w:hAnsiTheme="minorHAnsi" w:cstheme="minorHAnsi"/>
                <w:b/>
                <w:bCs/>
              </w:rPr>
              <w:t xml:space="preserve"> </w:t>
            </w:r>
            <w:r>
              <w:rPr>
                <w:rFonts w:asciiTheme="minorHAnsi" w:hAnsiTheme="minorHAnsi" w:cstheme="minorHAnsi"/>
                <w:b/>
                <w:bCs/>
              </w:rPr>
              <w:t>lei fără T.V.A.</w:t>
            </w:r>
            <w:r w:rsidRPr="00E77EC4">
              <w:rPr>
                <w:rFonts w:asciiTheme="minorHAnsi" w:hAnsiTheme="minorHAnsi" w:cstheme="minorHAnsi"/>
                <w:b/>
                <w:bCs/>
              </w:rPr>
              <w:t xml:space="preserve">             </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621238C5" w:rsidR="00B8711D" w:rsidRPr="00BB4266" w:rsidRDefault="00B8711D" w:rsidP="00744D14">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652503CE" w14:textId="14E84A75" w:rsidR="00B8711D" w:rsidRPr="00BB4266" w:rsidRDefault="00B8711D" w:rsidP="00B8711D">
      <w:pPr>
        <w:pStyle w:val="ListParagraph"/>
        <w:rPr>
          <w:rFonts w:ascii="Arial Narrow" w:hAnsi="Arial Narrow"/>
          <w:b/>
        </w:rPr>
      </w:pPr>
    </w:p>
    <w:p w14:paraId="3D8AEBDA" w14:textId="62A1C396" w:rsidR="00556B14" w:rsidRPr="00DF3D88" w:rsidRDefault="00DF3D88" w:rsidP="00DF3D88">
      <w:pPr>
        <w:ind w:firstLine="720"/>
        <w:jc w:val="both"/>
        <w:rPr>
          <w:rFonts w:ascii="Arial Narrow" w:hAnsi="Arial Narrow" w:cstheme="minorHAnsi"/>
        </w:rPr>
      </w:pPr>
      <w:r w:rsidRPr="00DF3D88">
        <w:rPr>
          <w:rFonts w:ascii="Arial Narrow" w:hAnsi="Arial Narrow" w:cstheme="minorHAnsi"/>
        </w:rPr>
        <w:t xml:space="preserve">Serviciile sunt necesare pentru buna desfășurare a </w:t>
      </w:r>
      <w:r w:rsidR="00B348B4">
        <w:rPr>
          <w:rFonts w:ascii="Arial Narrow" w:hAnsi="Arial Narrow" w:cstheme="minorHAnsi"/>
        </w:rPr>
        <w:t>unui stagiu de pregătire pentru lotul de juniori – Gimnastică Aerobică</w:t>
      </w:r>
      <w:r w:rsidRPr="00DF3D88">
        <w:rPr>
          <w:rFonts w:ascii="Arial Narrow" w:hAnsi="Arial Narrow" w:cstheme="minorHAnsi"/>
        </w:rPr>
        <w:t xml:space="preserve"> </w:t>
      </w:r>
      <w:r w:rsidR="00B348B4">
        <w:rPr>
          <w:rFonts w:ascii="Arial Narrow" w:hAnsi="Arial Narrow" w:cstheme="minorHAnsi"/>
        </w:rPr>
        <w:t>î</w:t>
      </w:r>
      <w:r w:rsidRPr="00DF3D88">
        <w:rPr>
          <w:rFonts w:ascii="Arial Narrow" w:hAnsi="Arial Narrow" w:cstheme="minorHAnsi"/>
        </w:rPr>
        <w:t xml:space="preserve">n perioada </w:t>
      </w:r>
      <w:r w:rsidR="00B348B4">
        <w:rPr>
          <w:rFonts w:ascii="Arial Narrow" w:hAnsi="Arial Narrow" w:cstheme="minorHAnsi"/>
        </w:rPr>
        <w:t>2</w:t>
      </w:r>
      <w:r w:rsidRPr="00DF3D88">
        <w:rPr>
          <w:rFonts w:ascii="Arial Narrow" w:hAnsi="Arial Narrow" w:cstheme="minorHAnsi"/>
        </w:rPr>
        <w:t>9</w:t>
      </w:r>
      <w:r w:rsidR="00B348B4">
        <w:rPr>
          <w:rFonts w:ascii="Arial Narrow" w:hAnsi="Arial Narrow" w:cstheme="minorHAnsi"/>
        </w:rPr>
        <w:t>.07</w:t>
      </w:r>
      <w:r w:rsidRPr="00DF3D88">
        <w:rPr>
          <w:rFonts w:ascii="Arial Narrow" w:hAnsi="Arial Narrow" w:cstheme="minorHAnsi"/>
        </w:rPr>
        <w:t xml:space="preserve"> - </w:t>
      </w:r>
      <w:r w:rsidR="00B348B4">
        <w:rPr>
          <w:rFonts w:ascii="Arial Narrow" w:hAnsi="Arial Narrow" w:cstheme="minorHAnsi"/>
        </w:rPr>
        <w:t>03</w:t>
      </w:r>
      <w:r w:rsidRPr="00DF3D88">
        <w:rPr>
          <w:rFonts w:ascii="Arial Narrow" w:hAnsi="Arial Narrow" w:cstheme="minorHAnsi"/>
        </w:rPr>
        <w:t>.0</w:t>
      </w:r>
      <w:r w:rsidR="00B348B4">
        <w:rPr>
          <w:rFonts w:ascii="Arial Narrow" w:hAnsi="Arial Narrow" w:cstheme="minorHAnsi"/>
        </w:rPr>
        <w:t>8</w:t>
      </w:r>
      <w:r w:rsidRPr="00DF3D88">
        <w:rPr>
          <w:rFonts w:ascii="Arial Narrow" w:hAnsi="Arial Narrow" w:cstheme="minorHAnsi"/>
        </w:rPr>
        <w:t xml:space="preserve">.2026 la </w:t>
      </w:r>
      <w:r w:rsidR="00B348B4">
        <w:rPr>
          <w:rFonts w:ascii="Arial Narrow" w:hAnsi="Arial Narrow" w:cstheme="minorHAnsi"/>
        </w:rPr>
        <w:t>Oradea</w:t>
      </w:r>
      <w:r w:rsidRPr="00DF3D88">
        <w:rPr>
          <w:rFonts w:ascii="Arial Narrow" w:hAnsi="Arial Narrow" w:cstheme="minorHAnsi"/>
        </w:rPr>
        <w:t>.</w:t>
      </w:r>
    </w:p>
    <w:p w14:paraId="449BA7A5" w14:textId="77777777" w:rsidR="002D4AEC" w:rsidRPr="00BB4266" w:rsidRDefault="002D4AEC" w:rsidP="008969C4">
      <w:pPr>
        <w:pStyle w:val="ListParagraph"/>
        <w:jc w:val="both"/>
        <w:rPr>
          <w:rFonts w:ascii="Arial Narrow" w:hAnsi="Arial Narrow"/>
          <w:b/>
        </w:rPr>
      </w:pPr>
    </w:p>
    <w:p w14:paraId="1700892F" w14:textId="77777777" w:rsidR="00DF3D88" w:rsidRDefault="00DF3D88" w:rsidP="00DF3D88">
      <w:pPr>
        <w:ind w:firstLine="720"/>
        <w:jc w:val="both"/>
        <w:rPr>
          <w:rFonts w:ascii="Arial Narrow" w:hAnsi="Arial Narrow" w:cstheme="minorHAnsi"/>
        </w:rPr>
      </w:pPr>
      <w:r w:rsidRPr="00DF3D88">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1EE51E29" w14:textId="77777777" w:rsidR="00AA244A" w:rsidRPr="00DF3D88" w:rsidRDefault="00AA244A" w:rsidP="00DF3D88">
      <w:pPr>
        <w:ind w:firstLine="720"/>
        <w:jc w:val="both"/>
        <w:rPr>
          <w:rFonts w:ascii="Arial Narrow" w:hAnsi="Arial Narrow" w:cstheme="minorHAnsi"/>
          <w:lang w:eastAsia="en-US"/>
        </w:rPr>
      </w:pPr>
    </w:p>
    <w:p w14:paraId="0A9B905E" w14:textId="3749A4CA" w:rsidR="00DF3D88" w:rsidRDefault="00DF3D88" w:rsidP="00DF3D88">
      <w:pPr>
        <w:ind w:firstLine="720"/>
        <w:jc w:val="both"/>
        <w:rPr>
          <w:rFonts w:ascii="Arial Narrow" w:hAnsi="Arial Narrow" w:cstheme="minorHAnsi"/>
          <w:bCs/>
          <w:u w:val="single"/>
        </w:rPr>
      </w:pPr>
      <w:r w:rsidRPr="00B348B4">
        <w:rPr>
          <w:rFonts w:ascii="Arial Narrow" w:hAnsi="Arial Narrow" w:cstheme="minorHAnsi"/>
          <w:bCs/>
          <w:u w:val="single"/>
        </w:rPr>
        <w:t xml:space="preserve">Servicii de cazare și servire masă în regim de minim 3 stele in perioada </w:t>
      </w:r>
      <w:r w:rsidR="00B348B4" w:rsidRPr="00B348B4">
        <w:rPr>
          <w:rFonts w:ascii="Arial Narrow" w:hAnsi="Arial Narrow" w:cstheme="minorHAnsi"/>
          <w:u w:val="single"/>
        </w:rPr>
        <w:t xml:space="preserve">29.07 - 03.08.2026 </w:t>
      </w:r>
      <w:r w:rsidRPr="00B348B4">
        <w:rPr>
          <w:rFonts w:ascii="Arial Narrow" w:hAnsi="Arial Narrow" w:cstheme="minorHAnsi"/>
          <w:bCs/>
          <w:u w:val="single"/>
        </w:rPr>
        <w:t xml:space="preserve">pentru un </w:t>
      </w:r>
      <w:r w:rsidR="00B348B4" w:rsidRPr="00B348B4">
        <w:rPr>
          <w:rFonts w:ascii="Arial Narrow" w:hAnsi="Arial Narrow" w:cstheme="minorHAnsi"/>
          <w:bCs/>
          <w:u w:val="single"/>
        </w:rPr>
        <w:t>număr</w:t>
      </w:r>
      <w:r w:rsidRPr="00B348B4">
        <w:rPr>
          <w:rFonts w:ascii="Arial Narrow" w:hAnsi="Arial Narrow" w:cstheme="minorHAnsi"/>
          <w:bCs/>
          <w:u w:val="single"/>
        </w:rPr>
        <w:t xml:space="preserve"> de 9 persoane pe zi, astfel:</w:t>
      </w:r>
    </w:p>
    <w:p w14:paraId="0BBFC9A4" w14:textId="77777777" w:rsidR="00AA244A" w:rsidRPr="00B348B4" w:rsidRDefault="00AA244A" w:rsidP="00DF3D88">
      <w:pPr>
        <w:ind w:firstLine="720"/>
        <w:jc w:val="both"/>
        <w:rPr>
          <w:rFonts w:ascii="Arial Narrow" w:hAnsi="Arial Narrow" w:cstheme="minorHAnsi"/>
          <w:bCs/>
          <w:u w:val="single"/>
        </w:rPr>
      </w:pPr>
    </w:p>
    <w:p w14:paraId="0CFE13C9" w14:textId="77777777" w:rsidR="00DF3D88" w:rsidRPr="00DF3D88" w:rsidRDefault="00DF3D88" w:rsidP="00DF3D88">
      <w:pPr>
        <w:ind w:firstLine="720"/>
        <w:rPr>
          <w:rFonts w:ascii="Arial Narrow" w:hAnsi="Arial Narrow" w:cstheme="minorHAnsi"/>
          <w:bCs/>
        </w:rPr>
      </w:pPr>
      <w:r w:rsidRPr="00DF3D88">
        <w:rPr>
          <w:rFonts w:ascii="Arial Narrow" w:hAnsi="Arial Narrow" w:cstheme="minorHAnsi"/>
          <w:bCs/>
        </w:rPr>
        <w:t xml:space="preserve">Cazarea se va face în unități de cazare categoria minim 3 stele sau echivalent. </w:t>
      </w:r>
    </w:p>
    <w:p w14:paraId="0A49AAE3" w14:textId="77777777"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rPr>
        <w:t>Camerele trebuie să dispună de TV prin cablu, baie privată, acces gratuit la internet WI-FI.</w:t>
      </w:r>
    </w:p>
    <w:p w14:paraId="472D8807" w14:textId="77777777" w:rsidR="00DF3D88" w:rsidRPr="00DF3D88" w:rsidRDefault="00DF3D88" w:rsidP="00DF3D88">
      <w:pPr>
        <w:ind w:firstLine="720"/>
        <w:jc w:val="both"/>
        <w:rPr>
          <w:rFonts w:ascii="Arial Narrow" w:hAnsi="Arial Narrow" w:cstheme="minorHAnsi"/>
          <w:b/>
        </w:rPr>
      </w:pPr>
      <w:r w:rsidRPr="00DF3D88">
        <w:rPr>
          <w:rFonts w:ascii="Arial Narrow" w:hAnsi="Arial Narrow" w:cstheme="minorHAnsi"/>
          <w:b/>
        </w:rPr>
        <w:t>*</w:t>
      </w:r>
      <w:r w:rsidRPr="00DF3D88">
        <w:rPr>
          <w:rFonts w:ascii="Arial Narrow" w:hAnsi="Arial Narrow"/>
          <w:b/>
        </w:rPr>
        <w:t xml:space="preserve"> </w:t>
      </w:r>
      <w:r w:rsidRPr="00DF3D88">
        <w:rPr>
          <w:rFonts w:ascii="Arial Narrow" w:hAnsi="Arial Narrow" w:cstheme="minorHAnsi"/>
          <w:b/>
        </w:rPr>
        <w:t>Cazarea și servirea meselor trebuie să fie în aceeași locație.</w:t>
      </w:r>
    </w:p>
    <w:p w14:paraId="5EDC048D" w14:textId="3DADCEDD" w:rsidR="00D4132B" w:rsidRPr="00DF3D88" w:rsidRDefault="00D4132B" w:rsidP="00DF3D88">
      <w:pPr>
        <w:pStyle w:val="ListParagraph"/>
        <w:rPr>
          <w:rFonts w:ascii="Arial Narrow" w:hAnsi="Arial Narrow"/>
          <w:bCs/>
        </w:rPr>
      </w:pPr>
    </w:p>
    <w:p w14:paraId="68A4E3D8" w14:textId="77777777" w:rsidR="00BB4266" w:rsidRPr="00BB4266" w:rsidRDefault="00BB4266" w:rsidP="00A72AAD">
      <w:pPr>
        <w:widowControl/>
        <w:autoSpaceDE/>
        <w:autoSpaceDN/>
        <w:jc w:val="both"/>
        <w:rPr>
          <w:rFonts w:ascii="Arial Narrow" w:eastAsia="Times New Roman" w:hAnsi="Arial Narrow" w:cstheme="minorHAnsi"/>
          <w:bCs/>
          <w:lang w:eastAsia="el-GR" w:bidi="ar-SA"/>
        </w:rPr>
      </w:pPr>
    </w:p>
    <w:p w14:paraId="5034C280" w14:textId="55E5B6DB" w:rsidR="00A72AAD" w:rsidRPr="00BB4266" w:rsidRDefault="00A72AAD" w:rsidP="00A72AAD">
      <w:pPr>
        <w:widowControl/>
        <w:autoSpaceDE/>
        <w:autoSpaceDN/>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lastRenderedPageBreak/>
        <w:t>Ofertanții vor prezenta în propunerea tehnică:</w:t>
      </w:r>
    </w:p>
    <w:p w14:paraId="13169885"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camere şi tipul;</w:t>
      </w:r>
    </w:p>
    <w:p w14:paraId="640E8DD1"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040F5C0B" w14:textId="66FCF431" w:rsidR="00271DB4" w:rsidRPr="00BB4266" w:rsidRDefault="00A72AAD" w:rsidP="00271DB4">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2A732989" w14:textId="1EF479B6" w:rsidR="008969C4" w:rsidRPr="00BB4266" w:rsidRDefault="00271DB4" w:rsidP="00A72AAD">
      <w:pPr>
        <w:pStyle w:val="ListParagraph"/>
        <w:rPr>
          <w:rFonts w:ascii="Arial Narrow" w:eastAsia="Times New Roman" w:hAnsi="Arial Narrow" w:cstheme="minorHAnsi"/>
          <w:b/>
          <w:lang w:eastAsia="el-GR" w:bidi="ar-SA"/>
        </w:rPr>
      </w:pPr>
      <w:r w:rsidRPr="00BB4266">
        <w:rPr>
          <w:rFonts w:ascii="Arial Narrow" w:eastAsia="Times New Roman" w:hAnsi="Arial Narrow" w:cstheme="minorHAnsi"/>
          <w:b/>
          <w:lang w:eastAsia="el-GR" w:bidi="ar-SA"/>
        </w:rPr>
        <w:t xml:space="preserve">!!! </w:t>
      </w:r>
      <w:r w:rsidR="00A72AAD" w:rsidRPr="00BB4266">
        <w:rPr>
          <w:rFonts w:ascii="Arial Narrow" w:eastAsia="Times New Roman" w:hAnsi="Arial Narrow" w:cstheme="minorHAnsi"/>
          <w:b/>
          <w:lang w:eastAsia="el-GR" w:bidi="ar-SA"/>
        </w:rPr>
        <w:t>Cazarea și servirea meselor trebuie să fie în aceeași locație.</w:t>
      </w:r>
      <w:r w:rsidRPr="00BB4266">
        <w:rPr>
          <w:rFonts w:ascii="Arial Narrow" w:eastAsia="Times New Roman" w:hAnsi="Arial Narrow" w:cstheme="minorHAnsi"/>
          <w:b/>
          <w:lang w:eastAsia="el-GR" w:bidi="ar-SA"/>
        </w:rPr>
        <w:t xml:space="preserve"> !!!</w:t>
      </w:r>
    </w:p>
    <w:p w14:paraId="1EAEB4FD" w14:textId="77777777" w:rsidR="00A72AAD" w:rsidRPr="00BB4266" w:rsidRDefault="00A72AAD" w:rsidP="00A72AAD">
      <w:pPr>
        <w:pStyle w:val="ListParagraph"/>
        <w:rPr>
          <w:rFonts w:ascii="Arial Narrow" w:hAnsi="Arial Narrow"/>
          <w:b/>
          <w:color w:val="FF0000"/>
        </w:rPr>
      </w:pPr>
    </w:p>
    <w:p w14:paraId="468D6D1F" w14:textId="229ADF3F" w:rsidR="003D4F4D" w:rsidRPr="00BB4266" w:rsidRDefault="003D4F4D" w:rsidP="002F02DD">
      <w:pPr>
        <w:pStyle w:val="ListParagraph"/>
        <w:rPr>
          <w:rFonts w:ascii="Arial Narrow" w:hAnsi="Arial Narrow"/>
          <w:b/>
          <w:color w:val="FF0000"/>
        </w:rPr>
      </w:pPr>
      <w:r w:rsidRPr="00BB4266">
        <w:rPr>
          <w:rFonts w:ascii="Arial Narrow" w:hAnsi="Arial Narrow"/>
          <w:b/>
          <w:color w:val="FF0000"/>
        </w:rPr>
        <w:t xml:space="preserve">**Plata serviciilor va fi realizata in functie de notele de comanda emise de catre </w:t>
      </w:r>
      <w:r w:rsidR="00A56F58" w:rsidRPr="00BB4266">
        <w:rPr>
          <w:rFonts w:ascii="Arial Narrow" w:hAnsi="Arial Narrow"/>
          <w:b/>
          <w:color w:val="FF0000"/>
        </w:rPr>
        <w:t xml:space="preserve">Federatie, fara obligatia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1F9CEFD3"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AA244A">
        <w:rPr>
          <w:rFonts w:ascii="Arial Narrow" w:hAnsi="Arial Narrow" w:cstheme="minorHAnsi"/>
          <w:bCs/>
          <w:u w:val="single"/>
        </w:rPr>
        <w:t>2</w:t>
      </w:r>
      <w:r w:rsidR="001F3DE1" w:rsidRPr="001F3DE1">
        <w:rPr>
          <w:rFonts w:ascii="Arial Narrow" w:hAnsi="Arial Narrow" w:cstheme="minorHAnsi"/>
          <w:bCs/>
          <w:u w:val="single"/>
        </w:rPr>
        <w:t>9</w:t>
      </w:r>
      <w:r w:rsidR="00AA244A">
        <w:rPr>
          <w:rFonts w:ascii="Arial Narrow" w:hAnsi="Arial Narrow" w:cstheme="minorHAnsi"/>
          <w:bCs/>
          <w:u w:val="single"/>
        </w:rPr>
        <w:t>.07</w:t>
      </w:r>
      <w:r w:rsidR="001F3DE1" w:rsidRPr="001F3DE1">
        <w:rPr>
          <w:rFonts w:ascii="Arial Narrow" w:eastAsiaTheme="minorHAnsi" w:hAnsi="Arial Narrow" w:cstheme="minorHAnsi"/>
          <w:u w:val="single"/>
          <w:lang w:eastAsia="en-US"/>
        </w:rPr>
        <w:t xml:space="preserve"> – </w:t>
      </w:r>
      <w:r w:rsidR="00AA244A">
        <w:rPr>
          <w:rFonts w:ascii="Arial Narrow" w:eastAsiaTheme="minorHAnsi" w:hAnsi="Arial Narrow" w:cstheme="minorHAnsi"/>
          <w:u w:val="single"/>
          <w:lang w:eastAsia="en-US"/>
        </w:rPr>
        <w:t>0</w:t>
      </w:r>
      <w:r w:rsidR="001F3DE1" w:rsidRPr="001F3DE1">
        <w:rPr>
          <w:rFonts w:ascii="Arial Narrow" w:eastAsiaTheme="minorHAnsi" w:hAnsi="Arial Narrow" w:cstheme="minorHAnsi"/>
          <w:u w:val="single"/>
          <w:lang w:eastAsia="en-US"/>
        </w:rPr>
        <w:t>3.0</w:t>
      </w:r>
      <w:r w:rsidR="00AA244A">
        <w:rPr>
          <w:rFonts w:ascii="Arial Narrow" w:eastAsiaTheme="minorHAnsi" w:hAnsi="Arial Narrow" w:cstheme="minorHAnsi"/>
          <w:u w:val="single"/>
          <w:lang w:eastAsia="en-US"/>
        </w:rPr>
        <w:t>8</w:t>
      </w:r>
      <w:r w:rsidR="001F3DE1" w:rsidRPr="001F3DE1">
        <w:rPr>
          <w:rFonts w:ascii="Arial Narrow" w:eastAsiaTheme="minorHAnsi" w:hAnsi="Arial Narrow" w:cstheme="minorHAnsi"/>
          <w:u w:val="single"/>
          <w:lang w:eastAsia="en-US"/>
        </w:rPr>
        <w:t>.2026</w:t>
      </w:r>
      <w:r w:rsidR="001F3DE1" w:rsidRPr="00DF3D88">
        <w:rPr>
          <w:rFonts w:ascii="Arial Narrow" w:eastAsiaTheme="minorHAnsi" w:hAnsi="Arial Narrow" w:cstheme="minorHAnsi"/>
          <w:lang w:eastAsia="en-US"/>
        </w:rPr>
        <w:t xml:space="preserve"> </w:t>
      </w:r>
      <w:r w:rsidR="005E14F0" w:rsidRPr="00BB4266">
        <w:rPr>
          <w:rFonts w:ascii="Arial Narrow" w:hAnsi="Arial Narrow"/>
          <w:b/>
        </w:rPr>
        <w:t xml:space="preserve"> </w:t>
      </w:r>
    </w:p>
    <w:p w14:paraId="3EACAB6D" w14:textId="2FC049E7"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AA244A">
        <w:rPr>
          <w:rFonts w:ascii="Arial Narrow" w:hAnsi="Arial Narrow"/>
          <w:b/>
          <w:color w:val="0070C0"/>
          <w:highlight w:val="yellow"/>
        </w:rPr>
        <w:t>joi</w:t>
      </w:r>
      <w:r w:rsidR="00726974" w:rsidRPr="001F3DE1">
        <w:rPr>
          <w:rFonts w:ascii="Arial Narrow" w:hAnsi="Arial Narrow"/>
          <w:b/>
          <w:color w:val="0070C0"/>
          <w:highlight w:val="yellow"/>
        </w:rPr>
        <w:t xml:space="preserve">, </w:t>
      </w:r>
      <w:r w:rsidR="001F3DE1" w:rsidRPr="001F3DE1">
        <w:rPr>
          <w:rFonts w:ascii="Arial Narrow" w:hAnsi="Arial Narrow"/>
          <w:b/>
          <w:color w:val="0070C0"/>
          <w:highlight w:val="yellow"/>
        </w:rPr>
        <w:t>0</w:t>
      </w:r>
      <w:r w:rsidR="00AA244A">
        <w:rPr>
          <w:rFonts w:ascii="Arial Narrow" w:hAnsi="Arial Narrow"/>
          <w:b/>
          <w:color w:val="0070C0"/>
          <w:highlight w:val="yellow"/>
        </w:rPr>
        <w:t>2</w:t>
      </w:r>
      <w:r w:rsidR="001C613F" w:rsidRPr="001F3DE1">
        <w:rPr>
          <w:rFonts w:ascii="Arial Narrow" w:hAnsi="Arial Narrow"/>
          <w:b/>
          <w:color w:val="0070C0"/>
          <w:highlight w:val="yellow"/>
        </w:rPr>
        <w:t xml:space="preserve"> </w:t>
      </w:r>
      <w:r w:rsidR="00056A1A" w:rsidRPr="001F3DE1">
        <w:rPr>
          <w:rFonts w:ascii="Arial Narrow" w:hAnsi="Arial Narrow"/>
          <w:b/>
          <w:color w:val="0070C0"/>
          <w:highlight w:val="yellow"/>
        </w:rPr>
        <w:t>iu</w:t>
      </w:r>
      <w:r w:rsidR="001F3DE1" w:rsidRPr="001F3DE1">
        <w:rPr>
          <w:rFonts w:ascii="Arial Narrow" w:hAnsi="Arial Narrow"/>
          <w:b/>
          <w:color w:val="0070C0"/>
          <w:highlight w:val="yellow"/>
        </w:rPr>
        <w:t>l</w:t>
      </w:r>
      <w:r w:rsidR="00056A1A" w:rsidRPr="001F3DE1">
        <w:rPr>
          <w:rFonts w:ascii="Arial Narrow" w:hAnsi="Arial Narrow"/>
          <w:b/>
          <w:color w:val="0070C0"/>
          <w:highlight w:val="yellow"/>
        </w:rPr>
        <w:t>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1F3DE1" w:rsidRPr="001F3DE1">
        <w:rPr>
          <w:rFonts w:ascii="Arial Narrow" w:hAnsi="Arial Narrow"/>
          <w:b/>
          <w:color w:val="0070C0"/>
          <w:highlight w:val="yellow"/>
        </w:rPr>
        <w:t>4</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323A46C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cel mai bun raport calitate – preț </w:t>
      </w:r>
    </w:p>
    <w:p w14:paraId="70105402" w14:textId="41DEC00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003D5743" w:rsidRPr="00BB4266">
        <w:rPr>
          <w:rFonts w:ascii="Arial Narrow" w:hAnsi="Arial Narrow"/>
          <w:b/>
        </w:rPr>
        <w:t xml:space="preserve">Factori de evaluare: financiar + 60% + tehnic 40% - </w:t>
      </w:r>
      <w:r w:rsidR="009E6AD6" w:rsidRPr="00BB4266">
        <w:rPr>
          <w:rFonts w:ascii="Arial Narrow" w:hAnsi="Arial Narrow"/>
          <w:b/>
        </w:rPr>
        <w:t xml:space="preserve">distanta cea mai scurta (arie cerc) raportata la </w:t>
      </w:r>
      <w:r w:rsidR="001F3DE1" w:rsidRPr="001F3DE1">
        <w:rPr>
          <w:rFonts w:asciiTheme="minorHAnsi" w:hAnsiTheme="minorHAnsi" w:cstheme="minorHAnsi"/>
          <w:b/>
          <w:bCs/>
          <w:color w:val="EE0000"/>
        </w:rPr>
        <w:t xml:space="preserve">Sala Sporturilor din municipiul </w:t>
      </w:r>
      <w:r w:rsidR="00AA244A">
        <w:rPr>
          <w:rFonts w:asciiTheme="minorHAnsi" w:hAnsiTheme="minorHAnsi" w:cstheme="minorHAnsi"/>
          <w:b/>
          <w:bCs/>
          <w:color w:val="EE0000"/>
        </w:rPr>
        <w:t>Oradea</w:t>
      </w:r>
      <w:r w:rsidR="001F3DE1">
        <w:rPr>
          <w:rFonts w:asciiTheme="minorHAnsi" w:hAnsiTheme="minorHAnsi" w:cstheme="minorHAnsi"/>
          <w:b/>
          <w:bCs/>
          <w:color w:val="EE0000"/>
        </w:rPr>
        <w:t xml:space="preserve"> – </w:t>
      </w:r>
      <w:r w:rsidR="00B76638">
        <w:rPr>
          <w:rFonts w:asciiTheme="minorHAnsi" w:hAnsiTheme="minorHAnsi" w:cstheme="minorHAnsi"/>
          <w:b/>
          <w:bCs/>
          <w:color w:val="EE0000"/>
        </w:rPr>
        <w:t xml:space="preserve">maxim </w:t>
      </w:r>
      <w:r w:rsidR="007C6893">
        <w:rPr>
          <w:rFonts w:asciiTheme="minorHAnsi" w:hAnsiTheme="minorHAnsi" w:cstheme="minorHAnsi"/>
          <w:b/>
          <w:bCs/>
          <w:color w:val="EE0000"/>
        </w:rPr>
        <w:t>4</w:t>
      </w:r>
      <w:r w:rsidR="001F3DE1">
        <w:rPr>
          <w:rFonts w:asciiTheme="minorHAnsi" w:hAnsiTheme="minorHAnsi" w:cstheme="minorHAnsi"/>
          <w:b/>
          <w:bCs/>
          <w:color w:val="EE0000"/>
        </w:rPr>
        <w:t xml:space="preserve"> km.</w:t>
      </w:r>
    </w:p>
    <w:p w14:paraId="107CAD3A" w14:textId="77777777" w:rsidR="006D4005" w:rsidRPr="00BB4266" w:rsidRDefault="006D4005" w:rsidP="006D4005">
      <w:pPr>
        <w:pStyle w:val="ListParagraph"/>
        <w:jc w:val="both"/>
        <w:rPr>
          <w:rFonts w:ascii="Arial Narrow" w:hAnsi="Arial Narrow"/>
          <w:b/>
        </w:rPr>
      </w:pP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24DA4CB9"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65BE11AC"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650DF388" w14:textId="5DF736D5" w:rsidR="00B8711D" w:rsidRPr="00BB4266"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63449A38"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62C7F45A" w14:textId="2BF60FBE" w:rsidR="00726974" w:rsidRPr="00556B14" w:rsidRDefault="00726974" w:rsidP="00B8711D">
      <w:pPr>
        <w:ind w:right="172"/>
        <w:jc w:val="center"/>
        <w:rPr>
          <w:rFonts w:ascii="Arial Narrow" w:hAnsi="Arial Narrow"/>
          <w:b/>
          <w:sz w:val="20"/>
          <w:szCs w:val="20"/>
        </w:rPr>
      </w:pPr>
    </w:p>
    <w:p w14:paraId="72FAC2EA" w14:textId="77777777" w:rsidR="00A24109" w:rsidRPr="00556B14" w:rsidRDefault="00A24109" w:rsidP="001F3DE1">
      <w:pPr>
        <w:ind w:right="172"/>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4ECAE0A0" w14:textId="77777777" w:rsidR="00B8711D" w:rsidRPr="00BB4266" w:rsidRDefault="00B8711D" w:rsidP="0009701C">
      <w:pPr>
        <w:ind w:right="172"/>
        <w:jc w:val="both"/>
        <w:rPr>
          <w:rFonts w:ascii="Arial Narrow" w:hAnsi="Arial Narrow"/>
          <w:b/>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2BC8A43C" w14:textId="3235FB02" w:rsidR="00B8711D" w:rsidRPr="00BB4266" w:rsidRDefault="00B8711D" w:rsidP="00B8711D">
      <w:pPr>
        <w:pStyle w:val="ListParagraph"/>
        <w:rPr>
          <w:rFonts w:ascii="Arial Narrow" w:hAnsi="Arial Narrow"/>
          <w:b/>
        </w:rPr>
      </w:pPr>
    </w:p>
    <w:p w14:paraId="4B516A49" w14:textId="77777777" w:rsidR="00B8711D" w:rsidRPr="00BB4266" w:rsidRDefault="00B8711D" w:rsidP="00B8711D">
      <w:pPr>
        <w:pStyle w:val="ListParagraph"/>
        <w:ind w:left="953"/>
        <w:jc w:val="both"/>
        <w:rPr>
          <w:rFonts w:ascii="Arial Narrow" w:hAnsi="Arial Narrow"/>
          <w:b/>
        </w:rPr>
      </w:pPr>
    </w:p>
    <w:p w14:paraId="4D3B2629" w14:textId="77777777" w:rsidR="00B8711D" w:rsidRPr="00BB4266" w:rsidRDefault="00B8711D" w:rsidP="00B8711D">
      <w:pPr>
        <w:rPr>
          <w:rFonts w:ascii="Arial Narrow" w:hAnsi="Arial Narrow"/>
          <w:b/>
        </w:rPr>
      </w:pPr>
    </w:p>
    <w:p w14:paraId="7133D593" w14:textId="09ACF9C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p>
    <w:p w14:paraId="48F155B5" w14:textId="77777777" w:rsidR="00B8711D" w:rsidRPr="00BB4266" w:rsidRDefault="00B8711D" w:rsidP="00B8711D">
      <w:pPr>
        <w:ind w:right="172"/>
        <w:jc w:val="both"/>
        <w:rPr>
          <w:rFonts w:ascii="Arial Narrow" w:hAnsi="Arial Narrow"/>
          <w:b/>
        </w:rPr>
      </w:pPr>
    </w:p>
    <w:p w14:paraId="6D71ECB9" w14:textId="77777777" w:rsidR="00B8711D" w:rsidRPr="00BB4266" w:rsidRDefault="00B8711D" w:rsidP="00B8711D">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C085F" w14:textId="77777777" w:rsidR="00B432AD" w:rsidRDefault="00B432AD" w:rsidP="00B8711D">
      <w:r>
        <w:separator/>
      </w:r>
    </w:p>
  </w:endnote>
  <w:endnote w:type="continuationSeparator" w:id="0">
    <w:p w14:paraId="0137B79B" w14:textId="77777777" w:rsidR="00B432AD" w:rsidRDefault="00B432AD"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EFF4B" w14:textId="77777777" w:rsidR="00B432AD" w:rsidRDefault="00B432AD" w:rsidP="00B8711D">
      <w:r>
        <w:separator/>
      </w:r>
    </w:p>
  </w:footnote>
  <w:footnote w:type="continuationSeparator" w:id="0">
    <w:p w14:paraId="42764912" w14:textId="77777777" w:rsidR="00B432AD" w:rsidRDefault="00B432AD"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6"/>
  </w:num>
  <w:num w:numId="3" w16cid:durableId="222058856">
    <w:abstractNumId w:val="11"/>
  </w:num>
  <w:num w:numId="4" w16cid:durableId="1520698462">
    <w:abstractNumId w:val="13"/>
  </w:num>
  <w:num w:numId="5" w16cid:durableId="145556695">
    <w:abstractNumId w:val="12"/>
  </w:num>
  <w:num w:numId="6" w16cid:durableId="270279339">
    <w:abstractNumId w:val="5"/>
  </w:num>
  <w:num w:numId="7" w16cid:durableId="1023753065">
    <w:abstractNumId w:val="14"/>
  </w:num>
  <w:num w:numId="8" w16cid:durableId="1095638232">
    <w:abstractNumId w:val="2"/>
  </w:num>
  <w:num w:numId="9" w16cid:durableId="1869902498">
    <w:abstractNumId w:val="15"/>
  </w:num>
  <w:num w:numId="10" w16cid:durableId="667370161">
    <w:abstractNumId w:val="9"/>
  </w:num>
  <w:num w:numId="11" w16cid:durableId="231040179">
    <w:abstractNumId w:val="16"/>
  </w:num>
  <w:num w:numId="12" w16cid:durableId="62878887">
    <w:abstractNumId w:val="1"/>
  </w:num>
  <w:num w:numId="13" w16cid:durableId="2007781890">
    <w:abstractNumId w:val="8"/>
  </w:num>
  <w:num w:numId="14" w16cid:durableId="1068116857">
    <w:abstractNumId w:val="10"/>
  </w:num>
  <w:num w:numId="15" w16cid:durableId="915479422">
    <w:abstractNumId w:val="7"/>
  </w:num>
  <w:num w:numId="16" w16cid:durableId="1817406273">
    <w:abstractNumId w:val="4"/>
  </w:num>
  <w:num w:numId="17" w16cid:durableId="1379941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70A91"/>
    <w:rsid w:val="00271DB4"/>
    <w:rsid w:val="00271FEC"/>
    <w:rsid w:val="002738DA"/>
    <w:rsid w:val="00275515"/>
    <w:rsid w:val="002916AB"/>
    <w:rsid w:val="002A5CC4"/>
    <w:rsid w:val="002B3D92"/>
    <w:rsid w:val="002B47F9"/>
    <w:rsid w:val="002C3F08"/>
    <w:rsid w:val="002D4AEC"/>
    <w:rsid w:val="002F02DD"/>
    <w:rsid w:val="002F17AB"/>
    <w:rsid w:val="002F6AE8"/>
    <w:rsid w:val="002F7FAC"/>
    <w:rsid w:val="0030340B"/>
    <w:rsid w:val="0031397E"/>
    <w:rsid w:val="0031470E"/>
    <w:rsid w:val="00351985"/>
    <w:rsid w:val="00354E02"/>
    <w:rsid w:val="003978AF"/>
    <w:rsid w:val="003B1205"/>
    <w:rsid w:val="003B1CD0"/>
    <w:rsid w:val="003B63E8"/>
    <w:rsid w:val="003C2C86"/>
    <w:rsid w:val="003C61D7"/>
    <w:rsid w:val="003D4F4D"/>
    <w:rsid w:val="003D5743"/>
    <w:rsid w:val="003E15DC"/>
    <w:rsid w:val="003E7D3B"/>
    <w:rsid w:val="003F73D2"/>
    <w:rsid w:val="00400E12"/>
    <w:rsid w:val="004016AB"/>
    <w:rsid w:val="00401E15"/>
    <w:rsid w:val="00410F02"/>
    <w:rsid w:val="004126DB"/>
    <w:rsid w:val="0041406C"/>
    <w:rsid w:val="0042024C"/>
    <w:rsid w:val="00420420"/>
    <w:rsid w:val="00420CF7"/>
    <w:rsid w:val="00455D63"/>
    <w:rsid w:val="004672BE"/>
    <w:rsid w:val="00471CFF"/>
    <w:rsid w:val="004729C6"/>
    <w:rsid w:val="00475E61"/>
    <w:rsid w:val="00477843"/>
    <w:rsid w:val="0049148A"/>
    <w:rsid w:val="004924EE"/>
    <w:rsid w:val="004A1694"/>
    <w:rsid w:val="004C1050"/>
    <w:rsid w:val="00512751"/>
    <w:rsid w:val="00515879"/>
    <w:rsid w:val="00517AC0"/>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6A77"/>
    <w:rsid w:val="00676795"/>
    <w:rsid w:val="00677BCB"/>
    <w:rsid w:val="00684D4D"/>
    <w:rsid w:val="00686E9A"/>
    <w:rsid w:val="00690CB1"/>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852FB"/>
    <w:rsid w:val="00786DED"/>
    <w:rsid w:val="007873A1"/>
    <w:rsid w:val="007A0CD1"/>
    <w:rsid w:val="007A308E"/>
    <w:rsid w:val="007A766D"/>
    <w:rsid w:val="007C6893"/>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E0586"/>
    <w:rsid w:val="008E693F"/>
    <w:rsid w:val="0091319A"/>
    <w:rsid w:val="00922368"/>
    <w:rsid w:val="00954385"/>
    <w:rsid w:val="00992467"/>
    <w:rsid w:val="009A4CFD"/>
    <w:rsid w:val="009C4740"/>
    <w:rsid w:val="009C4FBC"/>
    <w:rsid w:val="009C5AA0"/>
    <w:rsid w:val="009D524B"/>
    <w:rsid w:val="009E2E45"/>
    <w:rsid w:val="009E6AD6"/>
    <w:rsid w:val="00A127A5"/>
    <w:rsid w:val="00A16EDB"/>
    <w:rsid w:val="00A24109"/>
    <w:rsid w:val="00A41739"/>
    <w:rsid w:val="00A56F58"/>
    <w:rsid w:val="00A67FA2"/>
    <w:rsid w:val="00A72AAD"/>
    <w:rsid w:val="00A73B4D"/>
    <w:rsid w:val="00A80CF6"/>
    <w:rsid w:val="00A91A3F"/>
    <w:rsid w:val="00AA244A"/>
    <w:rsid w:val="00AC1CCC"/>
    <w:rsid w:val="00AE4951"/>
    <w:rsid w:val="00AF41EA"/>
    <w:rsid w:val="00B00BC1"/>
    <w:rsid w:val="00B173A2"/>
    <w:rsid w:val="00B2603F"/>
    <w:rsid w:val="00B348B4"/>
    <w:rsid w:val="00B36F2A"/>
    <w:rsid w:val="00B432AD"/>
    <w:rsid w:val="00B46E49"/>
    <w:rsid w:val="00B55B14"/>
    <w:rsid w:val="00B62F3F"/>
    <w:rsid w:val="00B76638"/>
    <w:rsid w:val="00B8711D"/>
    <w:rsid w:val="00BA102E"/>
    <w:rsid w:val="00BA1EFD"/>
    <w:rsid w:val="00BB4266"/>
    <w:rsid w:val="00BC3B2C"/>
    <w:rsid w:val="00BD1A1A"/>
    <w:rsid w:val="00BE2E7A"/>
    <w:rsid w:val="00BF2ADF"/>
    <w:rsid w:val="00C00739"/>
    <w:rsid w:val="00C05C96"/>
    <w:rsid w:val="00C1216D"/>
    <w:rsid w:val="00C2164C"/>
    <w:rsid w:val="00C302F0"/>
    <w:rsid w:val="00C443EF"/>
    <w:rsid w:val="00C50BF5"/>
    <w:rsid w:val="00C90D78"/>
    <w:rsid w:val="00C93940"/>
    <w:rsid w:val="00C9759B"/>
    <w:rsid w:val="00CA7619"/>
    <w:rsid w:val="00CB758E"/>
    <w:rsid w:val="00CC5659"/>
    <w:rsid w:val="00CC5C5B"/>
    <w:rsid w:val="00CE5127"/>
    <w:rsid w:val="00CF307A"/>
    <w:rsid w:val="00D03686"/>
    <w:rsid w:val="00D10434"/>
    <w:rsid w:val="00D31E27"/>
    <w:rsid w:val="00D3240F"/>
    <w:rsid w:val="00D4132B"/>
    <w:rsid w:val="00D554F9"/>
    <w:rsid w:val="00D933BB"/>
    <w:rsid w:val="00D945E8"/>
    <w:rsid w:val="00DB5407"/>
    <w:rsid w:val="00DD02E7"/>
    <w:rsid w:val="00DE64BD"/>
    <w:rsid w:val="00DF3BE7"/>
    <w:rsid w:val="00DF3D88"/>
    <w:rsid w:val="00DF4B0B"/>
    <w:rsid w:val="00DF6285"/>
    <w:rsid w:val="00DF6C6E"/>
    <w:rsid w:val="00E10587"/>
    <w:rsid w:val="00E13E08"/>
    <w:rsid w:val="00E26DAB"/>
    <w:rsid w:val="00E36774"/>
    <w:rsid w:val="00E4041A"/>
    <w:rsid w:val="00E664BE"/>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4720"/>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20</cp:revision>
  <dcterms:created xsi:type="dcterms:W3CDTF">2026-05-05T14:25:00Z</dcterms:created>
  <dcterms:modified xsi:type="dcterms:W3CDTF">2026-06-29T14:08:00Z</dcterms:modified>
</cp:coreProperties>
</file>